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10C" w:rsidRDefault="0050510C">
      <w:pPr>
        <w:shd w:val="clear" w:color="auto" w:fill="FFFFFF"/>
        <w:suppressAutoHyphens/>
        <w:spacing w:after="0" w:line="240" w:lineRule="auto"/>
        <w:ind w:left="0" w:firstLine="709"/>
        <w:rPr>
          <w:rFonts w:ascii="Times New Roman" w:hAnsi="Times New Roman" w:cs="Times New Roman"/>
          <w:color w:val="auto"/>
          <w:position w:val="2"/>
          <w:sz w:val="24"/>
          <w:szCs w:val="24"/>
          <w:lang w:eastAsia="ar-SA"/>
        </w:rPr>
      </w:pPr>
      <w:r w:rsidRPr="0050510C">
        <w:rPr>
          <w:rFonts w:ascii="Times New Roman" w:hAnsi="Times New Roman" w:cs="Times New Roman"/>
          <w:color w:val="auto"/>
          <w:position w:val="2"/>
          <w:sz w:val="24"/>
          <w:szCs w:val="24"/>
          <w:lang w:eastAsia="ar-SA"/>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Exch.Document.DC" ShapeID="_x0000_i1025" DrawAspect="Content" ObjectID="_1760379234" r:id="rId8"/>
        </w:object>
      </w:r>
    </w:p>
    <w:p w:rsidR="0050510C" w:rsidRDefault="0050510C">
      <w:pPr>
        <w:spacing w:after="0" w:line="240" w:lineRule="auto"/>
        <w:ind w:left="0" w:firstLine="0"/>
        <w:jc w:val="left"/>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br w:type="page"/>
      </w:r>
    </w:p>
    <w:p w:rsidR="00307812" w:rsidRDefault="0050510C">
      <w:pPr>
        <w:shd w:val="clear" w:color="auto" w:fill="FFFFFF"/>
        <w:suppressAutoHyphens/>
        <w:spacing w:after="0" w:line="240" w:lineRule="auto"/>
        <w:ind w:left="0" w:firstLine="709"/>
        <w:rPr>
          <w:rFonts w:cs="Times New Roman"/>
          <w:color w:val="231F20"/>
          <w:position w:val="2"/>
          <w:sz w:val="24"/>
          <w:szCs w:val="24"/>
          <w:lang w:eastAsia="ar-SA"/>
        </w:rPr>
      </w:pPr>
      <w:r>
        <w:rPr>
          <w:rFonts w:ascii="Times New Roman" w:hAnsi="Times New Roman" w:cs="Times New Roman"/>
          <w:color w:val="auto"/>
          <w:position w:val="2"/>
          <w:sz w:val="24"/>
          <w:szCs w:val="24"/>
          <w:lang w:eastAsia="ar-SA"/>
        </w:rPr>
        <w:lastRenderedPageBreak/>
        <w:t>Литературное чтение на марийском языке изучается как учебный предмет в рамках начального общего образования и имеет большое значение в деле духовно-нравственного воспитания обучающихся. Произведения марийской литературы знакомят детей с духовными ценностями не только марийского народа, но и всего человечества. Содержание литературных произведений способствует формированию у обучающихся этнического и национального самосознания, культуры межэтнических отношений.</w:t>
      </w:r>
    </w:p>
    <w:p w:rsidR="00307812" w:rsidRDefault="0050510C">
      <w:pPr>
        <w:suppressAutoHyphen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Примерная рабочая программа учебного предмета «Литературное чтение на родном (марийском) языке» для 1–4 классов начального общего образования (далее – Программа) разработана в соответствии с требованиями федерального государственного образовательного стандарта начального общего образования (далее – ФГОС НОО) и определяет общую стратегию обучения, воспитания и развития обучающихся средствами учебного предмета «Литературное чтение на родном (марийском) языке».</w:t>
      </w:r>
    </w:p>
    <w:p w:rsidR="00307812" w:rsidRDefault="0050510C">
      <w:pPr>
        <w:suppressAutoHyphens/>
        <w:spacing w:after="0" w:line="240" w:lineRule="auto"/>
        <w:ind w:left="0" w:firstLine="709"/>
        <w:rPr>
          <w:rFonts w:ascii="Times New Roman" w:hAnsi="Times New Roman" w:cs="Times New Roman"/>
          <w:color w:val="auto"/>
          <w:sz w:val="24"/>
          <w:szCs w:val="24"/>
          <w:lang w:eastAsia="ar-SA"/>
        </w:rPr>
      </w:pPr>
      <w:r>
        <w:rPr>
          <w:rFonts w:ascii="Times New Roman" w:hAnsi="Times New Roman" w:cs="Times New Roman"/>
          <w:color w:val="auto"/>
          <w:sz w:val="24"/>
          <w:szCs w:val="24"/>
          <w:lang w:eastAsia="ar-SA"/>
        </w:rPr>
        <w:t>Нормативную правовую основу Программы составляют следующие документы:</w:t>
      </w:r>
    </w:p>
    <w:p w:rsidR="00307812" w:rsidRDefault="0050510C">
      <w:pPr>
        <w:numPr>
          <w:ilvl w:val="0"/>
          <w:numId w:val="1"/>
        </w:numPr>
        <w:tabs>
          <w:tab w:val="left" w:pos="0"/>
          <w:tab w:val="left" w:pos="1134"/>
        </w:tabs>
        <w:suppressAutoHyphens/>
        <w:spacing w:after="0" w:line="240" w:lineRule="auto"/>
        <w:ind w:left="0" w:firstLine="709"/>
        <w:rPr>
          <w:rFonts w:ascii="Times New Roman" w:hAnsi="Times New Roman" w:cs="Times New Roman"/>
          <w:color w:val="auto"/>
          <w:sz w:val="24"/>
          <w:szCs w:val="24"/>
          <w:lang w:eastAsia="ar-SA"/>
        </w:rPr>
      </w:pPr>
      <w:r>
        <w:rPr>
          <w:rFonts w:ascii="Times New Roman" w:hAnsi="Times New Roman" w:cs="Times New Roman"/>
          <w:color w:val="auto"/>
          <w:sz w:val="24"/>
          <w:szCs w:val="24"/>
          <w:lang w:eastAsia="ar-SA"/>
        </w:rPr>
        <w:t>Конституция Российской Федерации;</w:t>
      </w:r>
    </w:p>
    <w:p w:rsidR="00307812" w:rsidRDefault="0050510C">
      <w:pPr>
        <w:numPr>
          <w:ilvl w:val="0"/>
          <w:numId w:val="1"/>
        </w:numPr>
        <w:tabs>
          <w:tab w:val="left" w:pos="0"/>
          <w:tab w:val="left" w:pos="1134"/>
        </w:tabs>
        <w:suppressAutoHyphens/>
        <w:spacing w:after="0" w:line="240" w:lineRule="auto"/>
        <w:ind w:left="0" w:firstLine="709"/>
        <w:rPr>
          <w:rFonts w:ascii="Times New Roman" w:hAnsi="Times New Roman" w:cs="Times New Roman"/>
          <w:color w:val="auto"/>
          <w:sz w:val="24"/>
          <w:szCs w:val="24"/>
          <w:lang w:eastAsia="ar-SA"/>
        </w:rPr>
      </w:pPr>
      <w:r>
        <w:rPr>
          <w:rFonts w:ascii="Times New Roman" w:hAnsi="Times New Roman" w:cs="Times New Roman"/>
          <w:color w:val="auto"/>
          <w:sz w:val="24"/>
          <w:szCs w:val="24"/>
          <w:lang w:eastAsia="ar-SA"/>
        </w:rPr>
        <w:t>Федеральный закон от 29 декабря 2012 г. № 273-ФЗ «Об образовании в Российской Федерации» (с изменениями и дополнениями);</w:t>
      </w:r>
    </w:p>
    <w:p w:rsidR="00307812" w:rsidRDefault="0050510C">
      <w:pPr>
        <w:numPr>
          <w:ilvl w:val="0"/>
          <w:numId w:val="1"/>
        </w:numPr>
        <w:tabs>
          <w:tab w:val="left" w:pos="0"/>
          <w:tab w:val="left" w:pos="1134"/>
        </w:tabs>
        <w:suppressAutoHyphens/>
        <w:spacing w:after="0" w:line="240" w:lineRule="auto"/>
        <w:ind w:left="0" w:firstLine="709"/>
        <w:rPr>
          <w:rFonts w:ascii="Times New Roman" w:hAnsi="Times New Roman" w:cs="Times New Roman"/>
          <w:color w:val="auto"/>
          <w:sz w:val="24"/>
          <w:szCs w:val="24"/>
          <w:lang w:eastAsia="ar-SA"/>
        </w:rPr>
      </w:pPr>
      <w:r>
        <w:rPr>
          <w:rFonts w:ascii="Times New Roman" w:hAnsi="Times New Roman" w:cs="Times New Roman"/>
          <w:color w:val="auto"/>
          <w:sz w:val="24"/>
          <w:szCs w:val="24"/>
          <w:lang w:eastAsia="ar-SA"/>
        </w:rPr>
        <w:t>Закон Российской Федерации от 25 октября 1991 г. № 1807-1 «О языках народов Российской Федерации» (с изменениями и дополнениями);</w:t>
      </w:r>
    </w:p>
    <w:p w:rsidR="00307812" w:rsidRDefault="0050510C">
      <w:pPr>
        <w:numPr>
          <w:ilvl w:val="0"/>
          <w:numId w:val="1"/>
        </w:numPr>
        <w:tabs>
          <w:tab w:val="left" w:pos="0"/>
          <w:tab w:val="left" w:pos="1134"/>
        </w:tabs>
        <w:suppressAutoHyphens/>
        <w:spacing w:after="0" w:line="240" w:lineRule="auto"/>
        <w:ind w:left="0" w:firstLine="709"/>
        <w:rPr>
          <w:rFonts w:ascii="Times New Roman" w:hAnsi="Times New Roman" w:cs="Times New Roman"/>
          <w:color w:val="auto"/>
          <w:sz w:val="24"/>
          <w:szCs w:val="24"/>
          <w:lang w:eastAsia="ar-SA"/>
        </w:rPr>
      </w:pPr>
      <w:r>
        <w:rPr>
          <w:rFonts w:ascii="Times New Roman" w:hAnsi="Times New Roman" w:cs="Times New Roman"/>
          <w:color w:val="auto"/>
          <w:sz w:val="24"/>
          <w:szCs w:val="24"/>
          <w:lang w:eastAsia="ar-SA"/>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307812" w:rsidRDefault="0050510C">
      <w:pPr>
        <w:numPr>
          <w:ilvl w:val="0"/>
          <w:numId w:val="1"/>
        </w:numPr>
        <w:tabs>
          <w:tab w:val="left" w:pos="0"/>
          <w:tab w:val="left" w:pos="1134"/>
        </w:tabs>
        <w:suppressAutoHyphens/>
        <w:spacing w:after="0" w:line="240" w:lineRule="auto"/>
        <w:ind w:left="0" w:firstLine="709"/>
        <w:rPr>
          <w:rFonts w:ascii="Times New Roman" w:hAnsi="Times New Roman" w:cs="Times New Roman"/>
          <w:color w:val="auto"/>
          <w:sz w:val="24"/>
          <w:szCs w:val="24"/>
          <w:lang w:eastAsia="ar-SA"/>
        </w:rPr>
      </w:pPr>
      <w:r>
        <w:rPr>
          <w:rFonts w:ascii="Times New Roman" w:hAnsi="Times New Roman" w:cs="Times New Roman"/>
          <w:color w:val="auto"/>
          <w:sz w:val="24"/>
          <w:szCs w:val="24"/>
          <w:lang w:eastAsia="ar-SA"/>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307812" w:rsidRDefault="0050510C">
      <w:pPr>
        <w:numPr>
          <w:ilvl w:val="0"/>
          <w:numId w:val="1"/>
        </w:numPr>
        <w:tabs>
          <w:tab w:val="left" w:pos="0"/>
          <w:tab w:val="left" w:pos="1134"/>
        </w:tabs>
        <w:suppressAutoHyphens/>
        <w:spacing w:after="0" w:line="240" w:lineRule="auto"/>
        <w:ind w:left="0" w:firstLine="709"/>
        <w:rPr>
          <w:rFonts w:ascii="Times New Roman" w:hAnsi="Times New Roman" w:cs="Times New Roman"/>
          <w:color w:val="auto"/>
          <w:sz w:val="24"/>
          <w:szCs w:val="24"/>
          <w:lang w:eastAsia="ar-SA"/>
        </w:rPr>
      </w:pPr>
      <w:r>
        <w:rPr>
          <w:rFonts w:ascii="Times New Roman" w:hAnsi="Times New Roman" w:cs="Times New Roman"/>
          <w:color w:val="auto"/>
          <w:sz w:val="24"/>
          <w:szCs w:val="24"/>
          <w:lang w:eastAsia="ar-SA"/>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307812" w:rsidRDefault="0050510C">
      <w:pPr>
        <w:tabs>
          <w:tab w:val="left" w:pos="993"/>
          <w:tab w:val="left" w:pos="1134"/>
        </w:tabs>
        <w:spacing w:after="0" w:line="240" w:lineRule="auto"/>
        <w:ind w:left="0" w:firstLine="709"/>
        <w:contextualSpacing/>
        <w:rPr>
          <w:rFonts w:ascii="Times New Roman" w:hAnsi="Times New Roman" w:cs="Times New Roman"/>
          <w:bCs/>
          <w:color w:val="auto"/>
          <w:position w:val="2"/>
          <w:sz w:val="24"/>
          <w:szCs w:val="24"/>
          <w:lang w:eastAsia="ar-SA"/>
        </w:rPr>
      </w:pPr>
      <w:r>
        <w:rPr>
          <w:rFonts w:ascii="Times New Roman" w:hAnsi="Times New Roman" w:cs="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разработана для общеобразовательных организаций Республики Марий Эл и других регионов Российской Федерации, реализующих программы начального общего образования с обучением на русском языке, и направлена на оказание методической помощи учителям, работающим с предметной областью «Родной язык и литературное чтение на родном языке». </w:t>
      </w:r>
      <w:r>
        <w:rPr>
          <w:rFonts w:ascii="Times New Roman" w:hAnsi="Times New Roman" w:cs="Times New Roman"/>
          <w:bCs/>
          <w:color w:val="auto"/>
          <w:position w:val="2"/>
          <w:sz w:val="24"/>
          <w:szCs w:val="24"/>
          <w:lang w:eastAsia="ar-SA"/>
        </w:rPr>
        <w:t xml:space="preserve">Программа может служить ориентиром для составления рабочих программ по учебному </w:t>
      </w:r>
      <w:r>
        <w:rPr>
          <w:rFonts w:ascii="Times New Roman" w:hAnsi="Times New Roman" w:cs="Times New Roman"/>
          <w:bCs/>
          <w:color w:val="auto"/>
          <w:position w:val="2"/>
          <w:sz w:val="24"/>
          <w:szCs w:val="24"/>
          <w:lang w:val="bg-BG" w:eastAsia="ar-SA"/>
        </w:rPr>
        <w:t xml:space="preserve">предмету </w:t>
      </w:r>
      <w:r>
        <w:rPr>
          <w:rFonts w:ascii="Times New Roman" w:hAnsi="Times New Roman" w:cs="Times New Roman"/>
          <w:color w:val="auto"/>
          <w:position w:val="2"/>
          <w:sz w:val="24"/>
          <w:szCs w:val="24"/>
          <w:lang w:eastAsia="ar-SA"/>
        </w:rPr>
        <w:t>«Лите</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а</w:t>
      </w:r>
      <w:r>
        <w:rPr>
          <w:rFonts w:ascii="Times New Roman" w:hAnsi="Times New Roman" w:cs="Times New Roman"/>
          <w:color w:val="auto"/>
          <w:spacing w:val="6"/>
          <w:position w:val="2"/>
          <w:sz w:val="24"/>
          <w:szCs w:val="24"/>
          <w:lang w:eastAsia="ar-SA"/>
        </w:rPr>
        <w:t>т</w:t>
      </w:r>
      <w:r>
        <w:rPr>
          <w:rFonts w:ascii="Times New Roman" w:hAnsi="Times New Roman" w:cs="Times New Roman"/>
          <w:color w:val="auto"/>
          <w:position w:val="2"/>
          <w:sz w:val="24"/>
          <w:szCs w:val="24"/>
          <w:lang w:eastAsia="ar-SA"/>
        </w:rPr>
        <w:t>урн</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е чтение на родном (марийском) язы</w:t>
      </w:r>
      <w:r>
        <w:rPr>
          <w:rFonts w:ascii="Times New Roman" w:hAnsi="Times New Roman" w:cs="Times New Roman"/>
          <w:color w:val="auto"/>
          <w:spacing w:val="-6"/>
          <w:position w:val="2"/>
          <w:sz w:val="24"/>
          <w:szCs w:val="24"/>
          <w:lang w:eastAsia="ar-SA"/>
        </w:rPr>
        <w:t>к</w:t>
      </w:r>
      <w:r>
        <w:rPr>
          <w:rFonts w:ascii="Times New Roman" w:hAnsi="Times New Roman" w:cs="Times New Roman"/>
          <w:color w:val="auto"/>
          <w:position w:val="2"/>
          <w:sz w:val="24"/>
          <w:szCs w:val="24"/>
          <w:lang w:eastAsia="ar-SA"/>
        </w:rPr>
        <w:t xml:space="preserve">е» </w:t>
      </w:r>
      <w:r>
        <w:rPr>
          <w:rFonts w:ascii="Times New Roman" w:hAnsi="Times New Roman" w:cs="Times New Roman"/>
          <w:color w:val="auto"/>
          <w:position w:val="2"/>
          <w:sz w:val="24"/>
          <w:szCs w:val="24"/>
          <w:lang w:val="bg-BG" w:eastAsia="ar-SA"/>
        </w:rPr>
        <w:t xml:space="preserve">в </w:t>
      </w:r>
      <w:r>
        <w:rPr>
          <w:rFonts w:ascii="Times New Roman" w:hAnsi="Times New Roman" w:cs="Times New Roman"/>
          <w:color w:val="auto"/>
          <w:position w:val="2"/>
          <w:sz w:val="24"/>
          <w:szCs w:val="24"/>
          <w:lang w:eastAsia="ar-SA"/>
        </w:rPr>
        <w:t xml:space="preserve">1–4 </w:t>
      </w:r>
      <w:r>
        <w:rPr>
          <w:rFonts w:ascii="Times New Roman" w:hAnsi="Times New Roman" w:cs="Times New Roman"/>
          <w:color w:val="auto"/>
          <w:position w:val="2"/>
          <w:sz w:val="24"/>
          <w:szCs w:val="24"/>
          <w:lang w:val="bg-BG" w:eastAsia="ar-SA"/>
        </w:rPr>
        <w:t>классах</w:t>
      </w:r>
      <w:r>
        <w:rPr>
          <w:rFonts w:ascii="Times New Roman" w:hAnsi="Times New Roman" w:cs="Times New Roman"/>
          <w:color w:val="auto"/>
          <w:position w:val="2"/>
          <w:sz w:val="24"/>
          <w:szCs w:val="24"/>
          <w:lang w:eastAsia="ar-SA"/>
        </w:rPr>
        <w:t xml:space="preserve"> общеобразовательных организаций с обучением на русском языке</w:t>
      </w:r>
      <w:r>
        <w:rPr>
          <w:rFonts w:ascii="Times New Roman" w:hAnsi="Times New Roman" w:cs="Times New Roman"/>
          <w:bCs/>
          <w:color w:val="auto"/>
          <w:position w:val="2"/>
          <w:sz w:val="24"/>
          <w:szCs w:val="24"/>
          <w:lang w:eastAsia="ar-SA"/>
        </w:rPr>
        <w:t>.</w:t>
      </w:r>
    </w:p>
    <w:p w:rsidR="00307812" w:rsidRDefault="0050510C">
      <w:pPr>
        <w:tabs>
          <w:tab w:val="left" w:pos="993"/>
          <w:tab w:val="left" w:pos="1134"/>
        </w:tabs>
        <w:spacing w:after="0" w:line="240" w:lineRule="auto"/>
        <w:ind w:left="0" w:firstLine="709"/>
        <w:contextualSpacing/>
        <w:rPr>
          <w:rFonts w:ascii="Times New Roman" w:hAnsi="Times New Roman" w:cs="Times New Roman"/>
          <w:b/>
          <w:color w:val="auto"/>
          <w:position w:val="2"/>
          <w:sz w:val="24"/>
          <w:szCs w:val="24"/>
          <w:lang w:eastAsia="ar-SA"/>
        </w:rPr>
      </w:pPr>
      <w:bookmarkStart w:id="0" w:name="_Hlk109830186"/>
      <w:r>
        <w:rPr>
          <w:rFonts w:ascii="Times New Roman" w:hAnsi="Times New Roman" w:cs="Times New Roman"/>
          <w:sz w:val="24"/>
          <w:szCs w:val="24"/>
        </w:rPr>
        <w:t>Данная Программа разработана для обучающихся, владеющих марийским языком.</w:t>
      </w:r>
      <w:bookmarkEnd w:id="0"/>
    </w:p>
    <w:p w:rsidR="00307812" w:rsidRDefault="0050510C">
      <w:pPr>
        <w:widowControl w:val="0"/>
        <w:tabs>
          <w:tab w:val="left" w:pos="938"/>
        </w:tabs>
        <w:suppressAutoHyphens/>
        <w:autoSpaceDE w:val="0"/>
        <w:spacing w:after="0" w:line="240" w:lineRule="auto"/>
        <w:ind w:left="0" w:firstLine="709"/>
        <w:rPr>
          <w:sz w:val="24"/>
          <w:szCs w:val="24"/>
        </w:rPr>
      </w:pPr>
      <w:r>
        <w:rPr>
          <w:rFonts w:ascii="Times New Roman" w:hAnsi="Times New Roman" w:cs="Times New Roman"/>
          <w:sz w:val="24"/>
          <w:szCs w:val="24"/>
        </w:rPr>
        <w:t>Содержание Программы</w:t>
      </w:r>
      <w:r>
        <w:rPr>
          <w:rFonts w:ascii="Times New Roman" w:eastAsia="Times New Roman" w:hAnsi="Times New Roman" w:cs="Times New Roman"/>
          <w:sz w:val="24"/>
          <w:szCs w:val="24"/>
          <w:lang w:eastAsia="ar-SA"/>
        </w:rPr>
        <w:t xml:space="preserve"> выстроено в соответствии с системно-деятельностным подходом и</w:t>
      </w:r>
      <w:r>
        <w:rPr>
          <w:rFonts w:ascii="Times New Roman" w:hAnsi="Times New Roman" w:cs="Times New Roman"/>
          <w:sz w:val="24"/>
          <w:szCs w:val="24"/>
        </w:rPr>
        <w:t xml:space="preserve">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способствующих развитию и воспитанию обучающихся.</w:t>
      </w:r>
    </w:p>
    <w:p w:rsidR="00307812" w:rsidRDefault="0050510C">
      <w:pPr>
        <w:pStyle w:val="1"/>
        <w:tabs>
          <w:tab w:val="left" w:pos="8222"/>
          <w:tab w:val="left" w:pos="8364"/>
        </w:tabs>
        <w:spacing w:before="120" w:line="240" w:lineRule="auto"/>
        <w:rPr>
          <w:sz w:val="24"/>
          <w:szCs w:val="24"/>
        </w:rPr>
      </w:pPr>
      <w:bookmarkStart w:id="1" w:name="_Toc105407609"/>
      <w:r>
        <w:rPr>
          <w:sz w:val="24"/>
          <w:szCs w:val="24"/>
        </w:rPr>
        <w:t>Общаяхарактеристикаучебногопредмета «Литературное чтение на родном (марийском) языке»</w:t>
      </w:r>
      <w:bookmarkEnd w:id="1"/>
    </w:p>
    <w:p w:rsidR="00307812" w:rsidRDefault="0050510C">
      <w:pPr>
        <w:widowControl w:val="0"/>
        <w:suppressAutoHyphens/>
        <w:autoSpaceDE w:val="0"/>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spacing w:val="-11"/>
          <w:position w:val="2"/>
          <w:sz w:val="24"/>
          <w:szCs w:val="24"/>
          <w:lang w:eastAsia="ar-SA"/>
        </w:rPr>
        <w:t>У</w:t>
      </w:r>
      <w:r>
        <w:rPr>
          <w:rFonts w:ascii="Times New Roman" w:hAnsi="Times New Roman" w:cs="Times New Roman"/>
          <w:color w:val="auto"/>
          <w:position w:val="2"/>
          <w:sz w:val="24"/>
          <w:szCs w:val="24"/>
          <w:lang w:eastAsia="ar-SA"/>
        </w:rPr>
        <w:t>ч</w:t>
      </w:r>
      <w:r>
        <w:rPr>
          <w:rFonts w:ascii="Times New Roman" w:hAnsi="Times New Roman" w:cs="Times New Roman"/>
          <w:color w:val="auto"/>
          <w:spacing w:val="3"/>
          <w:position w:val="2"/>
          <w:sz w:val="24"/>
          <w:szCs w:val="24"/>
          <w:lang w:eastAsia="ar-SA"/>
        </w:rPr>
        <w:t>е</w:t>
      </w:r>
      <w:r>
        <w:rPr>
          <w:rFonts w:ascii="Times New Roman" w:hAnsi="Times New Roman" w:cs="Times New Roman"/>
          <w:color w:val="auto"/>
          <w:position w:val="2"/>
          <w:sz w:val="24"/>
          <w:szCs w:val="24"/>
          <w:lang w:eastAsia="ar-SA"/>
        </w:rPr>
        <w:t>бный п</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8"/>
          <w:position w:val="2"/>
          <w:sz w:val="24"/>
          <w:szCs w:val="24"/>
          <w:lang w:eastAsia="ar-SA"/>
        </w:rPr>
        <w:t>е</w:t>
      </w:r>
      <w:r>
        <w:rPr>
          <w:rFonts w:ascii="Times New Roman" w:hAnsi="Times New Roman" w:cs="Times New Roman"/>
          <w:color w:val="auto"/>
          <w:position w:val="2"/>
          <w:sz w:val="24"/>
          <w:szCs w:val="24"/>
          <w:lang w:eastAsia="ar-SA"/>
        </w:rPr>
        <w:t>дмет «Лите</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а</w:t>
      </w:r>
      <w:r>
        <w:rPr>
          <w:rFonts w:ascii="Times New Roman" w:hAnsi="Times New Roman" w:cs="Times New Roman"/>
          <w:color w:val="auto"/>
          <w:spacing w:val="6"/>
          <w:position w:val="2"/>
          <w:sz w:val="24"/>
          <w:szCs w:val="24"/>
          <w:lang w:eastAsia="ar-SA"/>
        </w:rPr>
        <w:t>т</w:t>
      </w:r>
      <w:r>
        <w:rPr>
          <w:rFonts w:ascii="Times New Roman" w:hAnsi="Times New Roman" w:cs="Times New Roman"/>
          <w:color w:val="auto"/>
          <w:position w:val="2"/>
          <w:sz w:val="24"/>
          <w:szCs w:val="24"/>
          <w:lang w:eastAsia="ar-SA"/>
        </w:rPr>
        <w:t>урн</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 xml:space="preserve">е чтение на </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дном (марийском) язы</w:t>
      </w:r>
      <w:r>
        <w:rPr>
          <w:rFonts w:ascii="Times New Roman" w:hAnsi="Times New Roman" w:cs="Times New Roman"/>
          <w:color w:val="auto"/>
          <w:spacing w:val="-6"/>
          <w:position w:val="2"/>
          <w:sz w:val="24"/>
          <w:szCs w:val="24"/>
          <w:lang w:eastAsia="ar-SA"/>
        </w:rPr>
        <w:t>к</w:t>
      </w:r>
      <w:r>
        <w:rPr>
          <w:rFonts w:ascii="Times New Roman" w:hAnsi="Times New Roman" w:cs="Times New Roman"/>
          <w:color w:val="auto"/>
          <w:position w:val="2"/>
          <w:sz w:val="24"/>
          <w:szCs w:val="24"/>
          <w:lang w:eastAsia="ar-SA"/>
        </w:rPr>
        <w:t>е» входит в предметную область</w:t>
      </w:r>
      <w:r>
        <w:rPr>
          <w:rFonts w:ascii="Times New Roman" w:hAnsi="Times New Roman" w:cs="Times New Roman"/>
          <w:color w:val="auto"/>
          <w:spacing w:val="24"/>
          <w:position w:val="2"/>
          <w:sz w:val="24"/>
          <w:szCs w:val="24"/>
          <w:lang w:eastAsia="ar-SA"/>
        </w:rPr>
        <w:t xml:space="preserve"> «</w:t>
      </w:r>
      <w:r>
        <w:rPr>
          <w:rFonts w:ascii="Times New Roman" w:hAnsi="Times New Roman" w:cs="Times New Roman"/>
          <w:color w:val="auto"/>
          <w:position w:val="2"/>
          <w:sz w:val="24"/>
          <w:szCs w:val="24"/>
          <w:lang w:eastAsia="ar-SA"/>
        </w:rPr>
        <w:t xml:space="preserve">Родной язык и литературное чтение на родном языке» и формирует основные </w:t>
      </w:r>
      <w:r>
        <w:rPr>
          <w:rFonts w:ascii="Times New Roman" w:hAnsi="Times New Roman" w:cs="Times New Roman"/>
          <w:color w:val="auto"/>
          <w:spacing w:val="-6"/>
          <w:position w:val="2"/>
          <w:sz w:val="24"/>
          <w:szCs w:val="24"/>
          <w:lang w:eastAsia="ar-SA"/>
        </w:rPr>
        <w:t>к</w:t>
      </w:r>
      <w:r>
        <w:rPr>
          <w:rFonts w:ascii="Times New Roman" w:hAnsi="Times New Roman" w:cs="Times New Roman"/>
          <w:color w:val="auto"/>
          <w:position w:val="2"/>
          <w:sz w:val="24"/>
          <w:szCs w:val="24"/>
          <w:lang w:eastAsia="ar-SA"/>
        </w:rPr>
        <w:t xml:space="preserve">омпетенции в </w:t>
      </w:r>
      <w:r>
        <w:rPr>
          <w:rFonts w:ascii="Times New Roman" w:hAnsi="Times New Roman" w:cs="Times New Roman"/>
          <w:color w:val="auto"/>
          <w:spacing w:val="-2"/>
          <w:position w:val="2"/>
          <w:sz w:val="24"/>
          <w:szCs w:val="24"/>
          <w:lang w:eastAsia="ar-SA"/>
        </w:rPr>
        <w:t>с</w:t>
      </w:r>
      <w:r>
        <w:rPr>
          <w:rFonts w:ascii="Times New Roman" w:hAnsi="Times New Roman" w:cs="Times New Roman"/>
          <w:color w:val="auto"/>
          <w:spacing w:val="5"/>
          <w:position w:val="2"/>
          <w:sz w:val="24"/>
          <w:szCs w:val="24"/>
          <w:lang w:eastAsia="ar-SA"/>
        </w:rPr>
        <w:t>ф</w:t>
      </w:r>
      <w:r>
        <w:rPr>
          <w:rFonts w:ascii="Times New Roman" w:hAnsi="Times New Roman" w:cs="Times New Roman"/>
          <w:color w:val="auto"/>
          <w:position w:val="2"/>
          <w:sz w:val="24"/>
          <w:szCs w:val="24"/>
          <w:lang w:eastAsia="ar-SA"/>
        </w:rPr>
        <w:t>е</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е лите</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а</w:t>
      </w:r>
      <w:r>
        <w:rPr>
          <w:rFonts w:ascii="Times New Roman" w:hAnsi="Times New Roman" w:cs="Times New Roman"/>
          <w:color w:val="auto"/>
          <w:spacing w:val="6"/>
          <w:position w:val="2"/>
          <w:sz w:val="24"/>
          <w:szCs w:val="24"/>
          <w:lang w:eastAsia="ar-SA"/>
        </w:rPr>
        <w:t>т</w:t>
      </w:r>
      <w:r>
        <w:rPr>
          <w:rFonts w:ascii="Times New Roman" w:hAnsi="Times New Roman" w:cs="Times New Roman"/>
          <w:color w:val="auto"/>
          <w:position w:val="2"/>
          <w:sz w:val="24"/>
          <w:szCs w:val="24"/>
          <w:lang w:eastAsia="ar-SA"/>
        </w:rPr>
        <w:t>урно</w:t>
      </w:r>
      <w:r>
        <w:rPr>
          <w:rFonts w:ascii="Times New Roman" w:hAnsi="Times New Roman" w:cs="Times New Roman"/>
          <w:color w:val="auto"/>
          <w:spacing w:val="-3"/>
          <w:position w:val="2"/>
          <w:sz w:val="24"/>
          <w:szCs w:val="24"/>
          <w:lang w:eastAsia="ar-SA"/>
        </w:rPr>
        <w:t>г</w:t>
      </w:r>
      <w:r>
        <w:rPr>
          <w:rFonts w:ascii="Times New Roman" w:hAnsi="Times New Roman" w:cs="Times New Roman"/>
          <w:color w:val="auto"/>
          <w:position w:val="2"/>
          <w:sz w:val="24"/>
          <w:szCs w:val="24"/>
          <w:lang w:eastAsia="ar-SA"/>
        </w:rPr>
        <w:t>о чтения. Вкл</w:t>
      </w:r>
      <w:r>
        <w:rPr>
          <w:rFonts w:ascii="Times New Roman" w:hAnsi="Times New Roman" w:cs="Times New Roman"/>
          <w:color w:val="auto"/>
          <w:spacing w:val="-6"/>
          <w:position w:val="2"/>
          <w:sz w:val="24"/>
          <w:szCs w:val="24"/>
          <w:lang w:eastAsia="ar-SA"/>
        </w:rPr>
        <w:t>ю</w:t>
      </w:r>
      <w:r>
        <w:rPr>
          <w:rFonts w:ascii="Times New Roman" w:hAnsi="Times New Roman" w:cs="Times New Roman"/>
          <w:color w:val="auto"/>
          <w:position w:val="2"/>
          <w:sz w:val="24"/>
          <w:szCs w:val="24"/>
          <w:lang w:eastAsia="ar-SA"/>
        </w:rPr>
        <w:t>ченн</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 xml:space="preserve">сть данного предмета в </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 xml:space="preserve">бщую систему начального общего образования </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spacing w:val="3"/>
          <w:position w:val="2"/>
          <w:sz w:val="24"/>
          <w:szCs w:val="24"/>
          <w:lang w:eastAsia="ar-SA"/>
        </w:rPr>
        <w:t>б</w:t>
      </w:r>
      <w:r>
        <w:rPr>
          <w:rFonts w:ascii="Times New Roman" w:hAnsi="Times New Roman" w:cs="Times New Roman"/>
          <w:color w:val="auto"/>
          <w:position w:val="2"/>
          <w:sz w:val="24"/>
          <w:szCs w:val="24"/>
          <w:lang w:eastAsia="ar-SA"/>
        </w:rPr>
        <w:t xml:space="preserve">еспечивается </w:t>
      </w:r>
      <w:r>
        <w:rPr>
          <w:rFonts w:ascii="Times New Roman" w:hAnsi="Times New Roman" w:cs="Times New Roman"/>
          <w:color w:val="auto"/>
          <w:spacing w:val="-4"/>
          <w:position w:val="2"/>
          <w:sz w:val="24"/>
          <w:szCs w:val="24"/>
          <w:lang w:eastAsia="ar-SA"/>
        </w:rPr>
        <w:t>с</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де</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жат</w:t>
      </w:r>
      <w:r>
        <w:rPr>
          <w:rFonts w:ascii="Times New Roman" w:hAnsi="Times New Roman" w:cs="Times New Roman"/>
          <w:color w:val="auto"/>
          <w:spacing w:val="-6"/>
          <w:position w:val="2"/>
          <w:sz w:val="24"/>
          <w:szCs w:val="24"/>
          <w:lang w:eastAsia="ar-SA"/>
        </w:rPr>
        <w:t>е</w:t>
      </w:r>
      <w:r>
        <w:rPr>
          <w:rFonts w:ascii="Times New Roman" w:hAnsi="Times New Roman" w:cs="Times New Roman"/>
          <w:color w:val="auto"/>
          <w:position w:val="2"/>
          <w:sz w:val="24"/>
          <w:szCs w:val="24"/>
          <w:lang w:eastAsia="ar-SA"/>
        </w:rPr>
        <w:t>льными свя</w:t>
      </w:r>
      <w:r>
        <w:rPr>
          <w:rFonts w:ascii="Times New Roman" w:hAnsi="Times New Roman" w:cs="Times New Roman"/>
          <w:color w:val="auto"/>
          <w:spacing w:val="3"/>
          <w:position w:val="2"/>
          <w:sz w:val="24"/>
          <w:szCs w:val="24"/>
          <w:lang w:eastAsia="ar-SA"/>
        </w:rPr>
        <w:t>з</w:t>
      </w:r>
      <w:r>
        <w:rPr>
          <w:rFonts w:ascii="Times New Roman" w:hAnsi="Times New Roman" w:cs="Times New Roman"/>
          <w:color w:val="auto"/>
          <w:position w:val="2"/>
          <w:sz w:val="24"/>
          <w:szCs w:val="24"/>
          <w:lang w:eastAsia="ar-SA"/>
        </w:rPr>
        <w:t xml:space="preserve">ями с </w:t>
      </w:r>
      <w:r>
        <w:rPr>
          <w:rFonts w:ascii="Times New Roman" w:hAnsi="Times New Roman" w:cs="Times New Roman"/>
          <w:color w:val="auto"/>
          <w:spacing w:val="2"/>
          <w:position w:val="2"/>
          <w:sz w:val="24"/>
          <w:szCs w:val="24"/>
          <w:lang w:eastAsia="ar-SA"/>
        </w:rPr>
        <w:t>д</w:t>
      </w:r>
      <w:r>
        <w:rPr>
          <w:rFonts w:ascii="Times New Roman" w:hAnsi="Times New Roman" w:cs="Times New Roman"/>
          <w:color w:val="auto"/>
          <w:spacing w:val="-3"/>
          <w:position w:val="2"/>
          <w:sz w:val="24"/>
          <w:szCs w:val="24"/>
          <w:lang w:eastAsia="ar-SA"/>
        </w:rPr>
        <w:t>р</w:t>
      </w:r>
      <w:r>
        <w:rPr>
          <w:rFonts w:ascii="Times New Roman" w:hAnsi="Times New Roman" w:cs="Times New Roman"/>
          <w:color w:val="auto"/>
          <w:position w:val="2"/>
          <w:sz w:val="24"/>
          <w:szCs w:val="24"/>
          <w:lang w:eastAsia="ar-SA"/>
        </w:rPr>
        <w:t>угими уч</w:t>
      </w:r>
      <w:r>
        <w:rPr>
          <w:rFonts w:ascii="Times New Roman" w:hAnsi="Times New Roman" w:cs="Times New Roman"/>
          <w:color w:val="auto"/>
          <w:spacing w:val="3"/>
          <w:position w:val="2"/>
          <w:sz w:val="24"/>
          <w:szCs w:val="24"/>
          <w:lang w:eastAsia="ar-SA"/>
        </w:rPr>
        <w:t>е</w:t>
      </w:r>
      <w:r>
        <w:rPr>
          <w:rFonts w:ascii="Times New Roman" w:hAnsi="Times New Roman" w:cs="Times New Roman"/>
          <w:color w:val="auto"/>
          <w:position w:val="2"/>
          <w:sz w:val="24"/>
          <w:szCs w:val="24"/>
          <w:lang w:eastAsia="ar-SA"/>
        </w:rPr>
        <w:t>бными п</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8"/>
          <w:position w:val="2"/>
          <w:sz w:val="24"/>
          <w:szCs w:val="24"/>
          <w:lang w:eastAsia="ar-SA"/>
        </w:rPr>
        <w:t>е</w:t>
      </w:r>
      <w:r>
        <w:rPr>
          <w:rFonts w:ascii="Times New Roman" w:hAnsi="Times New Roman" w:cs="Times New Roman"/>
          <w:color w:val="auto"/>
          <w:position w:val="2"/>
          <w:sz w:val="24"/>
          <w:szCs w:val="24"/>
          <w:lang w:eastAsia="ar-SA"/>
        </w:rPr>
        <w:t>дме</w:t>
      </w:r>
      <w:r>
        <w:rPr>
          <w:rFonts w:ascii="Times New Roman" w:hAnsi="Times New Roman" w:cs="Times New Roman"/>
          <w:color w:val="auto"/>
          <w:spacing w:val="2"/>
          <w:position w:val="2"/>
          <w:sz w:val="24"/>
          <w:szCs w:val="24"/>
          <w:lang w:eastAsia="ar-SA"/>
        </w:rPr>
        <w:t>т</w:t>
      </w:r>
      <w:r>
        <w:rPr>
          <w:rFonts w:ascii="Times New Roman" w:hAnsi="Times New Roman" w:cs="Times New Roman"/>
          <w:color w:val="auto"/>
          <w:position w:val="2"/>
          <w:sz w:val="24"/>
          <w:szCs w:val="24"/>
          <w:lang w:eastAsia="ar-SA"/>
        </w:rPr>
        <w:t>ами.</w:t>
      </w:r>
    </w:p>
    <w:p w:rsidR="00307812" w:rsidRDefault="0050510C">
      <w:pPr>
        <w:widowControl w:val="0"/>
        <w:suppressAutoHyphens/>
        <w:autoSpaceDE w:val="0"/>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 плане повышения у</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овня вл</w:t>
      </w:r>
      <w:r>
        <w:rPr>
          <w:rFonts w:ascii="Times New Roman" w:hAnsi="Times New Roman" w:cs="Times New Roman"/>
          <w:color w:val="auto"/>
          <w:spacing w:val="2"/>
          <w:position w:val="2"/>
          <w:sz w:val="24"/>
          <w:szCs w:val="24"/>
          <w:lang w:eastAsia="ar-SA"/>
        </w:rPr>
        <w:t>а</w:t>
      </w:r>
      <w:r>
        <w:rPr>
          <w:rFonts w:ascii="Times New Roman" w:hAnsi="Times New Roman" w:cs="Times New Roman"/>
          <w:color w:val="auto"/>
          <w:position w:val="2"/>
          <w:sz w:val="24"/>
          <w:szCs w:val="24"/>
          <w:lang w:eastAsia="ar-SA"/>
        </w:rPr>
        <w:t xml:space="preserve">дения </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 xml:space="preserve">дной речью, </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spacing w:val="3"/>
          <w:position w:val="2"/>
          <w:sz w:val="24"/>
          <w:szCs w:val="24"/>
          <w:lang w:eastAsia="ar-SA"/>
        </w:rPr>
        <w:t>б</w:t>
      </w:r>
      <w:r>
        <w:rPr>
          <w:rFonts w:ascii="Times New Roman" w:hAnsi="Times New Roman" w:cs="Times New Roman"/>
          <w:color w:val="auto"/>
          <w:position w:val="2"/>
          <w:sz w:val="24"/>
          <w:szCs w:val="24"/>
          <w:lang w:eastAsia="ar-SA"/>
        </w:rPr>
        <w:t xml:space="preserve">огащения </w:t>
      </w:r>
      <w:r>
        <w:rPr>
          <w:rFonts w:ascii="Times New Roman" w:hAnsi="Times New Roman" w:cs="Times New Roman"/>
          <w:color w:val="auto"/>
          <w:spacing w:val="-3"/>
          <w:position w:val="2"/>
          <w:sz w:val="24"/>
          <w:szCs w:val="24"/>
          <w:lang w:eastAsia="ar-SA"/>
        </w:rPr>
        <w:t>с</w:t>
      </w:r>
      <w:r>
        <w:rPr>
          <w:rFonts w:ascii="Times New Roman" w:hAnsi="Times New Roman" w:cs="Times New Roman"/>
          <w:color w:val="auto"/>
          <w:position w:val="2"/>
          <w:sz w:val="24"/>
          <w:szCs w:val="24"/>
          <w:lang w:eastAsia="ar-SA"/>
        </w:rPr>
        <w:t>ло</w:t>
      </w:r>
      <w:r>
        <w:rPr>
          <w:rFonts w:ascii="Times New Roman" w:hAnsi="Times New Roman" w:cs="Times New Roman"/>
          <w:color w:val="auto"/>
          <w:spacing w:val="6"/>
          <w:position w:val="2"/>
          <w:sz w:val="24"/>
          <w:szCs w:val="24"/>
          <w:lang w:eastAsia="ar-SA"/>
        </w:rPr>
        <w:t>в</w:t>
      </w:r>
      <w:r>
        <w:rPr>
          <w:rFonts w:ascii="Times New Roman" w:hAnsi="Times New Roman" w:cs="Times New Roman"/>
          <w:color w:val="auto"/>
          <w:position w:val="2"/>
          <w:sz w:val="24"/>
          <w:szCs w:val="24"/>
          <w:lang w:eastAsia="ar-SA"/>
        </w:rPr>
        <w:t>арно</w:t>
      </w:r>
      <w:r>
        <w:rPr>
          <w:rFonts w:ascii="Times New Roman" w:hAnsi="Times New Roman" w:cs="Times New Roman"/>
          <w:color w:val="auto"/>
          <w:spacing w:val="-3"/>
          <w:position w:val="2"/>
          <w:sz w:val="24"/>
          <w:szCs w:val="24"/>
          <w:lang w:eastAsia="ar-SA"/>
        </w:rPr>
        <w:t>г</w:t>
      </w:r>
      <w:r>
        <w:rPr>
          <w:rFonts w:ascii="Times New Roman" w:hAnsi="Times New Roman" w:cs="Times New Roman"/>
          <w:color w:val="auto"/>
          <w:position w:val="2"/>
          <w:sz w:val="24"/>
          <w:szCs w:val="24"/>
          <w:lang w:eastAsia="ar-SA"/>
        </w:rPr>
        <w:t xml:space="preserve">о </w:t>
      </w:r>
      <w:r>
        <w:rPr>
          <w:rFonts w:ascii="Times New Roman" w:hAnsi="Times New Roman" w:cs="Times New Roman"/>
          <w:color w:val="auto"/>
          <w:spacing w:val="6"/>
          <w:position w:val="2"/>
          <w:sz w:val="24"/>
          <w:szCs w:val="24"/>
          <w:lang w:eastAsia="ar-SA"/>
        </w:rPr>
        <w:t>з</w:t>
      </w:r>
      <w:r>
        <w:rPr>
          <w:rFonts w:ascii="Times New Roman" w:hAnsi="Times New Roman" w:cs="Times New Roman"/>
          <w:color w:val="auto"/>
          <w:position w:val="2"/>
          <w:sz w:val="24"/>
          <w:szCs w:val="24"/>
          <w:lang w:eastAsia="ar-SA"/>
        </w:rPr>
        <w:t>ап</w:t>
      </w:r>
      <w:r>
        <w:rPr>
          <w:rFonts w:ascii="Times New Roman" w:hAnsi="Times New Roman" w:cs="Times New Roman"/>
          <w:color w:val="auto"/>
          <w:spacing w:val="2"/>
          <w:position w:val="2"/>
          <w:sz w:val="24"/>
          <w:szCs w:val="24"/>
          <w:lang w:eastAsia="ar-SA"/>
        </w:rPr>
        <w:t>а</w:t>
      </w:r>
      <w:r>
        <w:rPr>
          <w:rFonts w:ascii="Times New Roman" w:hAnsi="Times New Roman" w:cs="Times New Roman"/>
          <w:color w:val="auto"/>
          <w:spacing w:val="3"/>
          <w:position w:val="2"/>
          <w:sz w:val="24"/>
          <w:szCs w:val="24"/>
          <w:lang w:eastAsia="ar-SA"/>
        </w:rPr>
        <w:t>с</w:t>
      </w:r>
      <w:r>
        <w:rPr>
          <w:rFonts w:ascii="Times New Roman" w:hAnsi="Times New Roman" w:cs="Times New Roman"/>
          <w:color w:val="auto"/>
          <w:position w:val="2"/>
          <w:sz w:val="24"/>
          <w:szCs w:val="24"/>
          <w:lang w:eastAsia="ar-SA"/>
        </w:rPr>
        <w:t xml:space="preserve">а </w:t>
      </w:r>
      <w:r>
        <w:rPr>
          <w:rFonts w:ascii="Times New Roman" w:hAnsi="Times New Roman" w:cs="Times New Roman"/>
          <w:color w:val="auto"/>
          <w:position w:val="2"/>
          <w:sz w:val="24"/>
          <w:szCs w:val="24"/>
          <w:lang w:eastAsia="ar-SA"/>
        </w:rPr>
        <w:lastRenderedPageBreak/>
        <w:t xml:space="preserve">на родном языке, </w:t>
      </w:r>
      <w:r>
        <w:rPr>
          <w:rFonts w:ascii="Times New Roman" w:hAnsi="Times New Roman" w:cs="Times New Roman"/>
          <w:color w:val="auto"/>
          <w:spacing w:val="5"/>
          <w:position w:val="2"/>
          <w:sz w:val="24"/>
          <w:szCs w:val="24"/>
          <w:lang w:eastAsia="ar-SA"/>
        </w:rPr>
        <w:t>ф</w:t>
      </w:r>
      <w:r>
        <w:rPr>
          <w:rFonts w:ascii="Times New Roman" w:hAnsi="Times New Roman" w:cs="Times New Roman"/>
          <w:color w:val="auto"/>
          <w:position w:val="2"/>
          <w:sz w:val="24"/>
          <w:szCs w:val="24"/>
          <w:lang w:eastAsia="ar-SA"/>
        </w:rPr>
        <w:t>орми</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о</w:t>
      </w:r>
      <w:r>
        <w:rPr>
          <w:rFonts w:ascii="Times New Roman" w:hAnsi="Times New Roman" w:cs="Times New Roman"/>
          <w:color w:val="auto"/>
          <w:spacing w:val="6"/>
          <w:position w:val="2"/>
          <w:sz w:val="24"/>
          <w:szCs w:val="24"/>
          <w:lang w:eastAsia="ar-SA"/>
        </w:rPr>
        <w:t>в</w:t>
      </w:r>
      <w:r>
        <w:rPr>
          <w:rFonts w:ascii="Times New Roman" w:hAnsi="Times New Roman" w:cs="Times New Roman"/>
          <w:color w:val="auto"/>
          <w:position w:val="2"/>
          <w:sz w:val="24"/>
          <w:szCs w:val="24"/>
          <w:lang w:eastAsia="ar-SA"/>
        </w:rPr>
        <w:t xml:space="preserve">ания </w:t>
      </w:r>
      <w:r>
        <w:rPr>
          <w:rFonts w:ascii="Times New Roman" w:hAnsi="Times New Roman" w:cs="Times New Roman"/>
          <w:color w:val="auto"/>
          <w:spacing w:val="-3"/>
          <w:position w:val="2"/>
          <w:sz w:val="24"/>
          <w:szCs w:val="24"/>
          <w:lang w:eastAsia="ar-SA"/>
        </w:rPr>
        <w:t>ф</w:t>
      </w:r>
      <w:r>
        <w:rPr>
          <w:rFonts w:ascii="Times New Roman" w:hAnsi="Times New Roman" w:cs="Times New Roman"/>
          <w:color w:val="auto"/>
          <w:position w:val="2"/>
          <w:sz w:val="24"/>
          <w:szCs w:val="24"/>
          <w:lang w:eastAsia="ar-SA"/>
        </w:rPr>
        <w:t>ункцион</w:t>
      </w:r>
      <w:r>
        <w:rPr>
          <w:rFonts w:ascii="Times New Roman" w:hAnsi="Times New Roman" w:cs="Times New Roman"/>
          <w:color w:val="auto"/>
          <w:spacing w:val="-1"/>
          <w:position w:val="2"/>
          <w:sz w:val="24"/>
          <w:szCs w:val="24"/>
          <w:lang w:eastAsia="ar-SA"/>
        </w:rPr>
        <w:t>а</w:t>
      </w:r>
      <w:r>
        <w:rPr>
          <w:rFonts w:ascii="Times New Roman" w:hAnsi="Times New Roman" w:cs="Times New Roman"/>
          <w:color w:val="auto"/>
          <w:position w:val="2"/>
          <w:sz w:val="24"/>
          <w:szCs w:val="24"/>
          <w:lang w:eastAsia="ar-SA"/>
        </w:rPr>
        <w:t>льной г</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амотн</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сти</w:t>
      </w:r>
      <w:r>
        <w:rPr>
          <w:rFonts w:ascii="Times New Roman" w:hAnsi="Times New Roman" w:cs="Times New Roman"/>
          <w:color w:val="auto"/>
          <w:spacing w:val="-13"/>
          <w:position w:val="2"/>
          <w:sz w:val="24"/>
          <w:szCs w:val="24"/>
          <w:lang w:eastAsia="ar-SA"/>
        </w:rPr>
        <w:t xml:space="preserve"> у</w:t>
      </w:r>
      <w:r>
        <w:rPr>
          <w:rFonts w:ascii="Times New Roman" w:hAnsi="Times New Roman" w:cs="Times New Roman"/>
          <w:color w:val="auto"/>
          <w:position w:val="2"/>
          <w:sz w:val="24"/>
          <w:szCs w:val="24"/>
          <w:lang w:eastAsia="ar-SA"/>
        </w:rPr>
        <w:t>ч</w:t>
      </w:r>
      <w:r>
        <w:rPr>
          <w:rFonts w:ascii="Times New Roman" w:hAnsi="Times New Roman" w:cs="Times New Roman"/>
          <w:color w:val="auto"/>
          <w:spacing w:val="3"/>
          <w:position w:val="2"/>
          <w:sz w:val="24"/>
          <w:szCs w:val="24"/>
          <w:lang w:eastAsia="ar-SA"/>
        </w:rPr>
        <w:t>е</w:t>
      </w:r>
      <w:r>
        <w:rPr>
          <w:rFonts w:ascii="Times New Roman" w:hAnsi="Times New Roman" w:cs="Times New Roman"/>
          <w:color w:val="auto"/>
          <w:position w:val="2"/>
          <w:sz w:val="24"/>
          <w:szCs w:val="24"/>
          <w:lang w:eastAsia="ar-SA"/>
        </w:rPr>
        <w:t>бный п</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8"/>
          <w:position w:val="2"/>
          <w:sz w:val="24"/>
          <w:szCs w:val="24"/>
          <w:lang w:eastAsia="ar-SA"/>
        </w:rPr>
        <w:t>е</w:t>
      </w:r>
      <w:r>
        <w:rPr>
          <w:rFonts w:ascii="Times New Roman" w:hAnsi="Times New Roman" w:cs="Times New Roman"/>
          <w:color w:val="auto"/>
          <w:position w:val="2"/>
          <w:sz w:val="24"/>
          <w:szCs w:val="24"/>
          <w:lang w:eastAsia="ar-SA"/>
        </w:rPr>
        <w:t>дмет «Лите</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а</w:t>
      </w:r>
      <w:r>
        <w:rPr>
          <w:rFonts w:ascii="Times New Roman" w:hAnsi="Times New Roman" w:cs="Times New Roman"/>
          <w:color w:val="auto"/>
          <w:spacing w:val="6"/>
          <w:position w:val="2"/>
          <w:sz w:val="24"/>
          <w:szCs w:val="24"/>
          <w:lang w:eastAsia="ar-SA"/>
        </w:rPr>
        <w:t>т</w:t>
      </w:r>
      <w:r>
        <w:rPr>
          <w:rFonts w:ascii="Times New Roman" w:hAnsi="Times New Roman" w:cs="Times New Roman"/>
          <w:color w:val="auto"/>
          <w:position w:val="2"/>
          <w:sz w:val="24"/>
          <w:szCs w:val="24"/>
          <w:lang w:eastAsia="ar-SA"/>
        </w:rPr>
        <w:t>урн</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 xml:space="preserve">е чтение на </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дном (марийском) язы</w:t>
      </w:r>
      <w:r>
        <w:rPr>
          <w:rFonts w:ascii="Times New Roman" w:hAnsi="Times New Roman" w:cs="Times New Roman"/>
          <w:color w:val="auto"/>
          <w:spacing w:val="-6"/>
          <w:position w:val="2"/>
          <w:sz w:val="24"/>
          <w:szCs w:val="24"/>
          <w:lang w:eastAsia="ar-SA"/>
        </w:rPr>
        <w:t>к</w:t>
      </w:r>
      <w:r>
        <w:rPr>
          <w:rFonts w:ascii="Times New Roman" w:hAnsi="Times New Roman" w:cs="Times New Roman"/>
          <w:color w:val="auto"/>
          <w:position w:val="2"/>
          <w:sz w:val="24"/>
          <w:szCs w:val="24"/>
          <w:lang w:eastAsia="ar-SA"/>
        </w:rPr>
        <w:t>е» тесно свя</w:t>
      </w:r>
      <w:r>
        <w:rPr>
          <w:rFonts w:ascii="Times New Roman" w:hAnsi="Times New Roman" w:cs="Times New Roman"/>
          <w:color w:val="auto"/>
          <w:spacing w:val="6"/>
          <w:position w:val="2"/>
          <w:sz w:val="24"/>
          <w:szCs w:val="24"/>
          <w:lang w:eastAsia="ar-SA"/>
        </w:rPr>
        <w:t>з</w:t>
      </w:r>
      <w:r>
        <w:rPr>
          <w:rFonts w:ascii="Times New Roman" w:hAnsi="Times New Roman" w:cs="Times New Roman"/>
          <w:color w:val="auto"/>
          <w:position w:val="2"/>
          <w:sz w:val="24"/>
          <w:szCs w:val="24"/>
          <w:lang w:eastAsia="ar-SA"/>
        </w:rPr>
        <w:t>ан с учебным предметом «Родной (марийский) язык». Марийское литературное чтение – один из основных предметов в обучении младших школьников; он формирует общеучебный навык чтения и умение работать с текстом, пробуждает интерес к чтению марийской художественной литературы и способствует общему развитию ребенка, его духовно-нравственному и эстетическому воспитанию.Также при чтении, анализе, интерпретации и обсуждении художественных произведений развиваются познавательные и творческие способности обучающихся, их коммуникативные навыки.</w:t>
      </w:r>
    </w:p>
    <w:p w:rsidR="00307812" w:rsidRDefault="0050510C">
      <w:pPr>
        <w:widowControl w:val="0"/>
        <w:suppressAutoHyphens/>
        <w:autoSpaceDE w:val="0"/>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 процессе освоения курса обучающиеся учатся составлять диалоги на тему прочитанного на родном языке, монологи (высказывать собственное мнение), самостоятельно пользоваться справочным аппаратом учебника, находить информацию в словарях, справочниках и энциклопедиях.</w:t>
      </w:r>
    </w:p>
    <w:p w:rsidR="00307812" w:rsidRDefault="0050510C">
      <w:pPr>
        <w:widowControl w:val="0"/>
        <w:tabs>
          <w:tab w:val="left" w:pos="709"/>
        </w:tabs>
        <w:suppressAutoHyphens/>
        <w:autoSpaceDE w:val="0"/>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Курс марийского литературного чтения пробуждает интерес обучающихся к систематическому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Дети учатся чувствовать красоту поэтического слова, ценить образность словесного искусства.</w:t>
      </w:r>
    </w:p>
    <w:p w:rsidR="00307812" w:rsidRDefault="0050510C">
      <w:pPr>
        <w:widowControl w:val="0"/>
        <w:tabs>
          <w:tab w:val="left" w:pos="709"/>
        </w:tabs>
        <w:suppressAutoHyphens/>
        <w:autoSpaceDE w:val="0"/>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Марийское литературное чтение как учебный предмет в начальной школе имеет большое значение в решении задач не только обучения, но и воспитания. Знакомство обучающихся с доступными их возрасту марийскими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личностных качеств, отвечающих национальным и общечеловеческим ценностям. Ориентация школьников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307812" w:rsidRDefault="0050510C">
      <w:pPr>
        <w:widowControl w:val="0"/>
        <w:tabs>
          <w:tab w:val="left" w:pos="709"/>
        </w:tabs>
        <w:suppressAutoHyphens/>
        <w:autoSpaceDE w:val="0"/>
        <w:spacing w:after="0" w:line="240" w:lineRule="auto"/>
        <w:ind w:left="0" w:firstLine="709"/>
        <w:rPr>
          <w:rFonts w:ascii="Times New Roman" w:hAnsi="Times New Roman" w:cs="Times New Roman"/>
          <w:color w:val="auto"/>
          <w:position w:val="2"/>
          <w:sz w:val="24"/>
          <w:szCs w:val="24"/>
          <w:lang w:eastAsia="ar-SA"/>
        </w:rPr>
      </w:pPr>
      <w:bookmarkStart w:id="2" w:name="_Hlk109830201"/>
      <w:r>
        <w:rPr>
          <w:rFonts w:ascii="Times New Roman" w:hAnsi="Times New Roman" w:cs="Times New Roman"/>
          <w:sz w:val="24"/>
          <w:szCs w:val="24"/>
        </w:rPr>
        <w:t>Содержание учебного предмета может реализовываться и во внеурочной деятельности</w:t>
      </w:r>
      <w:bookmarkEnd w:id="2"/>
    </w:p>
    <w:p w:rsidR="00307812" w:rsidRDefault="0050510C">
      <w:pPr>
        <w:pStyle w:val="1"/>
        <w:spacing w:before="0" w:after="0" w:line="240" w:lineRule="auto"/>
        <w:rPr>
          <w:rFonts w:cs="Times New Roman"/>
          <w:position w:val="2"/>
          <w:sz w:val="24"/>
          <w:szCs w:val="24"/>
        </w:rPr>
      </w:pPr>
      <w:bookmarkStart w:id="3" w:name="_Toc105407610"/>
      <w:r>
        <w:rPr>
          <w:rFonts w:cs="Times New Roman"/>
          <w:position w:val="2"/>
          <w:sz w:val="24"/>
          <w:szCs w:val="24"/>
        </w:rPr>
        <w:t xml:space="preserve">Цель и задачи изучения учебного предмета </w:t>
      </w:r>
      <w:r>
        <w:rPr>
          <w:sz w:val="24"/>
          <w:szCs w:val="24"/>
        </w:rPr>
        <w:t>«Литературное чтение на родном (марийском) языке»</w:t>
      </w:r>
      <w:bookmarkEnd w:id="3"/>
    </w:p>
    <w:p w:rsidR="00307812" w:rsidRDefault="0050510C">
      <w:pPr>
        <w:spacing w:after="0" w:line="240" w:lineRule="auto"/>
        <w:ind w:left="-15" w:firstLine="720"/>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изучения учебного предмета «Литературное чтение на родном (марийском) языке»на уровне начального общего образования – формирование у обучающихся сознательного отношения к литературному наследию родного народа; совершенствование всех видов речевой деятельности, обеспечивающих умение работать с разными видами текстов; развитие творческих способностей и эмоциональной отзывчивости на художественные произведения.</w:t>
      </w:r>
    </w:p>
    <w:p w:rsidR="00307812" w:rsidRDefault="0050510C">
      <w:pPr>
        <w:spacing w:after="0" w:line="240" w:lineRule="auto"/>
        <w:ind w:left="-15" w:firstLine="720"/>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sz w:val="24"/>
          <w:szCs w:val="24"/>
        </w:rPr>
        <w:t xml:space="preserve"> изучения учебного предмета «Литературное чтение на родном (марийском) языке»на уровне начального общего образования:</w:t>
      </w:r>
    </w:p>
    <w:p w:rsidR="00307812" w:rsidRDefault="0050510C">
      <w:pPr>
        <w:numPr>
          <w:ilvl w:val="0"/>
          <w:numId w:val="2"/>
        </w:numPr>
        <w:shd w:val="clear" w:color="auto" w:fill="FFFFFF"/>
        <w:tabs>
          <w:tab w:val="left" w:pos="-3828"/>
          <w:tab w:val="left" w:pos="-3686"/>
          <w:tab w:val="left" w:pos="0"/>
          <w:tab w:val="left" w:pos="1134"/>
        </w:tabs>
        <w:suppressAutoHyphens/>
        <w:spacing w:after="0" w:line="240" w:lineRule="auto"/>
        <w:ind w:left="0" w:firstLine="709"/>
        <w:contextualSpacing/>
        <w:rPr>
          <w:rFonts w:ascii="Times New Roman" w:hAnsi="Times New Roman" w:cs="Times New Roman"/>
          <w:sz w:val="24"/>
          <w:szCs w:val="24"/>
        </w:rPr>
      </w:pPr>
      <w:r>
        <w:rPr>
          <w:rFonts w:ascii="Times New Roman" w:hAnsi="Times New Roman" w:cs="Times New Roman"/>
          <w:sz w:val="24"/>
          <w:szCs w:val="24"/>
        </w:rPr>
        <w:t xml:space="preserve">научить осознанному, беглому самостоятельному чтению и пониманию прочитанного произведения; развить интерес к книге и чтению в целом; </w:t>
      </w:r>
      <w:r>
        <w:rPr>
          <w:rFonts w:ascii="Times New Roman" w:hAnsi="Times New Roman" w:cs="Times New Roman"/>
          <w:sz w:val="24"/>
          <w:szCs w:val="24"/>
          <w:lang w:val="en-US"/>
        </w:rPr>
        <w:t>c</w:t>
      </w:r>
      <w:r>
        <w:rPr>
          <w:rFonts w:ascii="Times New Roman" w:hAnsi="Times New Roman" w:cs="Times New Roman"/>
          <w:sz w:val="24"/>
          <w:szCs w:val="24"/>
        </w:rPr>
        <w:t>формировать читательский кругозор и научить выбирать книги;</w:t>
      </w:r>
    </w:p>
    <w:p w:rsidR="00307812" w:rsidRDefault="0050510C">
      <w:pPr>
        <w:pStyle w:val="a4"/>
        <w:numPr>
          <w:ilvl w:val="0"/>
          <w:numId w:val="2"/>
        </w:numPr>
        <w:shd w:val="clear" w:color="auto" w:fill="FFFFFF"/>
        <w:tabs>
          <w:tab w:val="left" w:pos="-3828"/>
          <w:tab w:val="left" w:pos="-3686"/>
          <w:tab w:val="left" w:pos="0"/>
          <w:tab w:val="left" w:pos="1134"/>
        </w:tabs>
        <w:suppressAutoHyphens w:val="0"/>
        <w:spacing w:before="0" w:after="0"/>
        <w:ind w:left="0" w:firstLine="709"/>
        <w:jc w:val="both"/>
        <w:rPr>
          <w:rFonts w:ascii="Arial" w:hAnsi="Arial" w:cs="Arial"/>
          <w:color w:val="000000"/>
          <w:szCs w:val="24"/>
        </w:rPr>
      </w:pPr>
      <w:r>
        <w:rPr>
          <w:color w:val="000000"/>
          <w:szCs w:val="24"/>
        </w:rPr>
        <w:t>приобщить детей к литературе как искусству слова, помочь увидеть в литературе черты художественности через обучение элементарному анализу текстов и практическое ознакомление с отдельными теоретико-литературными понятиями;</w:t>
      </w:r>
    </w:p>
    <w:p w:rsidR="00307812" w:rsidRDefault="0050510C">
      <w:pPr>
        <w:numPr>
          <w:ilvl w:val="0"/>
          <w:numId w:val="2"/>
        </w:numPr>
        <w:tabs>
          <w:tab w:val="left" w:pos="-3828"/>
          <w:tab w:val="left" w:pos="-3686"/>
          <w:tab w:val="left" w:pos="0"/>
          <w:tab w:val="left" w:pos="1134"/>
        </w:tabs>
        <w:suppressAutoHyphens/>
        <w:spacing w:after="0" w:line="240" w:lineRule="auto"/>
        <w:ind w:left="0" w:firstLine="709"/>
        <w:contextualSpacing/>
        <w:rPr>
          <w:rFonts w:ascii="Times New Roman" w:hAnsi="Times New Roman" w:cs="Times New Roman"/>
          <w:sz w:val="24"/>
          <w:szCs w:val="24"/>
        </w:rPr>
      </w:pPr>
      <w:r>
        <w:rPr>
          <w:rFonts w:ascii="Times New Roman" w:hAnsi="Times New Roman" w:cs="Times New Roman"/>
          <w:sz w:val="24"/>
          <w:szCs w:val="24"/>
        </w:rPr>
        <w:t>способствовать формированию личностных качеств обучающихся средствами марийских литературных произведений; развить творческие способности детей в ходе интерпретации фольклорных и литературных текстов;</w:t>
      </w:r>
    </w:p>
    <w:p w:rsidR="00307812" w:rsidRDefault="0050510C">
      <w:pPr>
        <w:numPr>
          <w:ilvl w:val="0"/>
          <w:numId w:val="2"/>
        </w:numPr>
        <w:tabs>
          <w:tab w:val="left" w:pos="-3828"/>
          <w:tab w:val="left" w:pos="-3686"/>
          <w:tab w:val="left" w:pos="0"/>
          <w:tab w:val="left" w:pos="1134"/>
        </w:tabs>
        <w:suppressAutoHyphens/>
        <w:spacing w:after="0" w:line="240" w:lineRule="auto"/>
        <w:ind w:left="0" w:firstLine="709"/>
        <w:contextualSpacing/>
        <w:rPr>
          <w:rFonts w:ascii="Times New Roman" w:hAnsi="Times New Roman" w:cs="Times New Roman"/>
          <w:sz w:val="24"/>
          <w:szCs w:val="24"/>
        </w:rPr>
      </w:pPr>
      <w:r>
        <w:rPr>
          <w:rFonts w:ascii="Times New Roman" w:hAnsi="Times New Roman" w:cs="Times New Roman"/>
          <w:sz w:val="24"/>
          <w:szCs w:val="24"/>
        </w:rPr>
        <w:t>привить интерес и уважение к марийской культуре и культуре других народов многонациональной России через постижение этнокультурных особенностей, выраженных в художественных текстах.</w:t>
      </w:r>
    </w:p>
    <w:p w:rsidR="00307812" w:rsidRDefault="0050510C">
      <w:pPr>
        <w:pStyle w:val="1"/>
        <w:spacing w:before="120" w:line="240" w:lineRule="auto"/>
        <w:rPr>
          <w:sz w:val="24"/>
          <w:szCs w:val="24"/>
        </w:rPr>
      </w:pPr>
      <w:bookmarkStart w:id="4" w:name="_Toc105407611"/>
      <w:r>
        <w:rPr>
          <w:sz w:val="24"/>
          <w:szCs w:val="24"/>
        </w:rPr>
        <w:lastRenderedPageBreak/>
        <w:t>Основные содержательные линии примерной рабочей программы учебного предмета «Литературное чтение на родном (марийском) языке»</w:t>
      </w:r>
      <w:bookmarkEnd w:id="4"/>
    </w:p>
    <w:p w:rsidR="00307812" w:rsidRDefault="0050510C">
      <w:pPr>
        <w:suppressAutoHyphens/>
        <w:autoSpaceDE w:val="0"/>
        <w:spacing w:after="0" w:line="240" w:lineRule="auto"/>
        <w:ind w:left="0" w:firstLine="709"/>
        <w:rPr>
          <w:rFonts w:ascii="Times New Roman" w:hAnsi="Times New Roman" w:cs="Times New Roman"/>
          <w:b/>
          <w:iCs/>
          <w:color w:val="auto"/>
          <w:position w:val="2"/>
          <w:sz w:val="24"/>
          <w:szCs w:val="24"/>
          <w:lang w:eastAsia="ar-SA"/>
        </w:rPr>
      </w:pPr>
      <w:r>
        <w:rPr>
          <w:rFonts w:ascii="Times New Roman" w:hAnsi="Times New Roman" w:cs="Times New Roman"/>
          <w:color w:val="auto"/>
          <w:position w:val="2"/>
          <w:sz w:val="24"/>
          <w:szCs w:val="24"/>
          <w:lang w:eastAsia="ar-SA"/>
        </w:rPr>
        <w:t xml:space="preserve">В </w:t>
      </w:r>
      <w:r>
        <w:rPr>
          <w:rFonts w:ascii="Times New Roman" w:hAnsi="Times New Roman" w:cs="Times New Roman"/>
          <w:color w:val="auto"/>
          <w:position w:val="2"/>
          <w:sz w:val="24"/>
          <w:szCs w:val="24"/>
          <w:lang w:val="bg-BG" w:eastAsia="ar-SA"/>
        </w:rPr>
        <w:t>Программе</w:t>
      </w:r>
      <w:r>
        <w:rPr>
          <w:rFonts w:ascii="Times New Roman" w:hAnsi="Times New Roman" w:cs="Times New Roman"/>
          <w:color w:val="auto"/>
          <w:position w:val="2"/>
          <w:sz w:val="24"/>
          <w:szCs w:val="24"/>
          <w:lang w:eastAsia="ar-SA"/>
        </w:rPr>
        <w:t xml:space="preserve"> выделяются четыре раздела.</w:t>
      </w:r>
    </w:p>
    <w:p w:rsidR="00307812" w:rsidRDefault="0050510C">
      <w:pPr>
        <w:pStyle w:val="a5"/>
        <w:numPr>
          <w:ilvl w:val="0"/>
          <w:numId w:val="3"/>
        </w:numPr>
        <w:tabs>
          <w:tab w:val="left" w:pos="1134"/>
        </w:tabs>
        <w:suppressAutoHyphens/>
        <w:autoSpaceDE w:val="0"/>
        <w:spacing w:after="0" w:line="240" w:lineRule="auto"/>
        <w:ind w:left="0" w:firstLine="709"/>
        <w:rPr>
          <w:rFonts w:ascii="Times New Roman" w:hAnsi="Times New Roman" w:cs="Times New Roman"/>
          <w:bCs/>
          <w:iCs/>
          <w:color w:val="auto"/>
          <w:position w:val="2"/>
          <w:sz w:val="24"/>
          <w:szCs w:val="24"/>
          <w:lang w:eastAsia="ar-SA"/>
        </w:rPr>
      </w:pPr>
      <w:r>
        <w:rPr>
          <w:rFonts w:ascii="Times New Roman" w:hAnsi="Times New Roman" w:cs="Times New Roman"/>
          <w:bCs/>
          <w:iCs/>
          <w:color w:val="auto"/>
          <w:position w:val="2"/>
          <w:sz w:val="24"/>
          <w:szCs w:val="24"/>
          <w:lang w:eastAsia="ar-SA"/>
        </w:rPr>
        <w:t>Виды речевой и читательской деятельности</w:t>
      </w:r>
      <w:r>
        <w:rPr>
          <w:rFonts w:ascii="Times New Roman" w:hAnsi="Times New Roman" w:cs="Times New Roman"/>
          <w:bCs/>
          <w:color w:val="auto"/>
          <w:position w:val="2"/>
          <w:sz w:val="24"/>
          <w:szCs w:val="24"/>
          <w:lang w:eastAsia="ar-SA"/>
        </w:rPr>
        <w:t xml:space="preserve">. Содержание </w:t>
      </w:r>
      <w:r>
        <w:rPr>
          <w:rFonts w:ascii="Times New Roman" w:hAnsi="Times New Roman" w:cs="Times New Roman"/>
          <w:bCs/>
          <w:iCs/>
          <w:color w:val="auto"/>
          <w:position w:val="2"/>
          <w:sz w:val="24"/>
          <w:szCs w:val="24"/>
          <w:lang w:val="bg-BG" w:eastAsia="ar-SA"/>
        </w:rPr>
        <w:t xml:space="preserve">раздела </w:t>
      </w:r>
      <w:r>
        <w:rPr>
          <w:rFonts w:ascii="Times New Roman" w:hAnsi="Times New Roman" w:cs="Times New Roman"/>
          <w:bCs/>
          <w:color w:val="auto"/>
          <w:position w:val="2"/>
          <w:sz w:val="24"/>
          <w:szCs w:val="24"/>
          <w:lang w:eastAsia="ar-SA"/>
        </w:rPr>
        <w:t>обеспечивает развитие навыков аудирования, говорения, чтения и письма в их единстве, формирует культуру общения, включает работу с разными типами текста (повествование, описание, рассуждение).</w:t>
      </w:r>
    </w:p>
    <w:p w:rsidR="00307812" w:rsidRDefault="0050510C">
      <w:pPr>
        <w:pStyle w:val="a5"/>
        <w:numPr>
          <w:ilvl w:val="0"/>
          <w:numId w:val="3"/>
        </w:numPr>
        <w:tabs>
          <w:tab w:val="left" w:pos="1134"/>
        </w:tabs>
        <w:suppressAutoHyphens/>
        <w:autoSpaceDE w:val="0"/>
        <w:spacing w:after="0" w:line="240" w:lineRule="auto"/>
        <w:ind w:left="0" w:firstLine="709"/>
        <w:rPr>
          <w:rFonts w:ascii="Times New Roman" w:hAnsi="Times New Roman" w:cs="Times New Roman"/>
          <w:bCs/>
          <w:iCs/>
          <w:color w:val="auto"/>
          <w:position w:val="2"/>
          <w:sz w:val="24"/>
          <w:szCs w:val="24"/>
          <w:lang w:eastAsia="ar-SA"/>
        </w:rPr>
      </w:pPr>
      <w:r>
        <w:rPr>
          <w:rFonts w:ascii="Times New Roman" w:hAnsi="Times New Roman" w:cs="Times New Roman"/>
          <w:bCs/>
          <w:iCs/>
          <w:color w:val="auto"/>
          <w:position w:val="2"/>
          <w:sz w:val="24"/>
          <w:szCs w:val="24"/>
          <w:lang w:eastAsia="ar-SA"/>
        </w:rPr>
        <w:t xml:space="preserve">Литературоведческая пропедевтика. Раздел </w:t>
      </w:r>
      <w:r>
        <w:rPr>
          <w:rFonts w:ascii="Times New Roman" w:hAnsi="Times New Roman" w:cs="Times New Roman"/>
          <w:bCs/>
          <w:color w:val="auto"/>
          <w:position w:val="2"/>
          <w:sz w:val="24"/>
          <w:szCs w:val="24"/>
          <w:lang w:eastAsia="ar-SA"/>
        </w:rPr>
        <w:t>определяет круг литературоведческих понятий, обеспечивает первоначальное ознакомление с родами и жанрами литературы, средствами выразительности языка.</w:t>
      </w:r>
    </w:p>
    <w:p w:rsidR="00307812" w:rsidRDefault="0050510C">
      <w:pPr>
        <w:pStyle w:val="a5"/>
        <w:numPr>
          <w:ilvl w:val="0"/>
          <w:numId w:val="3"/>
        </w:numPr>
        <w:tabs>
          <w:tab w:val="left" w:pos="1134"/>
        </w:tabs>
        <w:suppressAutoHyphens/>
        <w:autoSpaceDE w:val="0"/>
        <w:spacing w:after="0" w:line="240" w:lineRule="auto"/>
        <w:ind w:left="0" w:firstLine="709"/>
        <w:rPr>
          <w:rFonts w:ascii="Times New Roman" w:hAnsi="Times New Roman" w:cs="Times New Roman"/>
          <w:bCs/>
          <w:iCs/>
          <w:color w:val="auto"/>
          <w:position w:val="2"/>
          <w:sz w:val="24"/>
          <w:szCs w:val="24"/>
          <w:lang w:eastAsia="ar-SA"/>
        </w:rPr>
      </w:pPr>
      <w:r>
        <w:rPr>
          <w:rFonts w:ascii="Times New Roman" w:hAnsi="Times New Roman" w:cs="Times New Roman"/>
          <w:bCs/>
          <w:iCs/>
          <w:color w:val="auto"/>
          <w:position w:val="2"/>
          <w:sz w:val="24"/>
          <w:szCs w:val="24"/>
          <w:lang w:eastAsia="ar-SA"/>
        </w:rPr>
        <w:t>Творческ</w:t>
      </w:r>
      <w:r>
        <w:rPr>
          <w:rFonts w:ascii="Times New Roman" w:hAnsi="Times New Roman" w:cs="Times New Roman"/>
          <w:bCs/>
          <w:iCs/>
          <w:color w:val="auto"/>
          <w:position w:val="2"/>
          <w:sz w:val="24"/>
          <w:szCs w:val="24"/>
          <w:lang w:val="bg-BG" w:eastAsia="ar-SA"/>
        </w:rPr>
        <w:t>ая</w:t>
      </w:r>
      <w:r>
        <w:rPr>
          <w:rFonts w:ascii="Times New Roman" w:hAnsi="Times New Roman" w:cs="Times New Roman"/>
          <w:bCs/>
          <w:iCs/>
          <w:color w:val="auto"/>
          <w:position w:val="2"/>
          <w:sz w:val="24"/>
          <w:szCs w:val="24"/>
          <w:lang w:eastAsia="ar-SA"/>
        </w:rPr>
        <w:t xml:space="preserve"> деятельность обучающихся</w:t>
      </w:r>
      <w:r>
        <w:rPr>
          <w:rFonts w:ascii="Times New Roman" w:hAnsi="Times New Roman" w:cs="Times New Roman"/>
          <w:bCs/>
          <w:color w:val="auto"/>
          <w:position w:val="2"/>
          <w:sz w:val="24"/>
          <w:szCs w:val="24"/>
          <w:lang w:eastAsia="ar-SA"/>
        </w:rPr>
        <w:t xml:space="preserve">. </w:t>
      </w:r>
      <w:r>
        <w:rPr>
          <w:rFonts w:ascii="Times New Roman" w:hAnsi="Times New Roman" w:cs="Times New Roman"/>
          <w:bCs/>
          <w:iCs/>
          <w:color w:val="auto"/>
          <w:position w:val="2"/>
          <w:sz w:val="24"/>
          <w:szCs w:val="24"/>
          <w:lang w:eastAsia="ar-SA"/>
        </w:rPr>
        <w:t>В разделе</w:t>
      </w:r>
      <w:r>
        <w:rPr>
          <w:rFonts w:ascii="Times New Roman" w:hAnsi="Times New Roman" w:cs="Times New Roman"/>
          <w:bCs/>
          <w:color w:val="auto"/>
          <w:position w:val="2"/>
          <w:sz w:val="24"/>
          <w:szCs w:val="24"/>
          <w:lang w:eastAsia="ar-SA"/>
        </w:rPr>
        <w:t xml:space="preserve"> описаны способы интерпретации детьми полученных из литературных произведений знаний в самостоятельной творческой деятельности (чтение по ролям, драматизация, сочинение и т. д.).</w:t>
      </w:r>
    </w:p>
    <w:p w:rsidR="00307812" w:rsidRDefault="0050510C">
      <w:pPr>
        <w:pStyle w:val="a5"/>
        <w:numPr>
          <w:ilvl w:val="0"/>
          <w:numId w:val="3"/>
        </w:numPr>
        <w:tabs>
          <w:tab w:val="left" w:pos="1134"/>
        </w:tabs>
        <w:suppressAutoHyphens/>
        <w:autoSpaceDE w:val="0"/>
        <w:spacing w:after="0" w:line="240" w:lineRule="auto"/>
        <w:ind w:left="0" w:firstLine="709"/>
        <w:rPr>
          <w:rFonts w:cs="Times New Roman"/>
          <w:color w:val="231F20"/>
          <w:position w:val="2"/>
          <w:sz w:val="24"/>
          <w:szCs w:val="24"/>
          <w:lang w:eastAsia="ar-SA"/>
        </w:rPr>
      </w:pPr>
      <w:r>
        <w:rPr>
          <w:rFonts w:ascii="Times New Roman" w:hAnsi="Times New Roman" w:cs="Times New Roman"/>
          <w:bCs/>
          <w:iCs/>
          <w:color w:val="auto"/>
          <w:position w:val="2"/>
          <w:sz w:val="24"/>
          <w:szCs w:val="24"/>
          <w:lang w:eastAsia="ar-SA"/>
        </w:rPr>
        <w:t>Круг детского чтения.</w:t>
      </w:r>
      <w:r>
        <w:rPr>
          <w:rFonts w:ascii="Times New Roman" w:hAnsi="Times New Roman" w:cs="Times New Roman"/>
          <w:iCs/>
          <w:color w:val="auto"/>
          <w:position w:val="2"/>
          <w:sz w:val="24"/>
          <w:szCs w:val="24"/>
          <w:lang w:eastAsia="ar-SA"/>
        </w:rPr>
        <w:t>Раздел</w:t>
      </w:r>
      <w:r>
        <w:rPr>
          <w:rFonts w:ascii="Times New Roman" w:hAnsi="Times New Roman" w:cs="Times New Roman"/>
          <w:color w:val="auto"/>
          <w:position w:val="2"/>
          <w:sz w:val="24"/>
          <w:szCs w:val="24"/>
          <w:lang w:eastAsia="ar-SA"/>
        </w:rPr>
        <w:t xml:space="preserve"> реализует принцип отбора художественных, научно-популярных текстов для чтения, обеспечивающих формирование устойчивого интереса к самостоятельной читательской деятельности и читательских предпочтений обучающихся, приобщение обучающихся к этнокультурным ценностям, </w:t>
      </w:r>
      <w:r>
        <w:rPr>
          <w:rFonts w:ascii="Times New Roman" w:hAnsi="Times New Roman" w:cs="Times New Roman"/>
          <w:color w:val="auto"/>
          <w:spacing w:val="5"/>
          <w:position w:val="2"/>
          <w:sz w:val="24"/>
          <w:szCs w:val="24"/>
          <w:lang w:eastAsia="ar-SA"/>
        </w:rPr>
        <w:t>ф</w:t>
      </w:r>
      <w:r>
        <w:rPr>
          <w:rFonts w:ascii="Times New Roman" w:hAnsi="Times New Roman" w:cs="Times New Roman"/>
          <w:color w:val="auto"/>
          <w:position w:val="2"/>
          <w:sz w:val="24"/>
          <w:szCs w:val="24"/>
          <w:lang w:eastAsia="ar-SA"/>
        </w:rPr>
        <w:t>орми</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о</w:t>
      </w:r>
      <w:r>
        <w:rPr>
          <w:rFonts w:ascii="Times New Roman" w:hAnsi="Times New Roman" w:cs="Times New Roman"/>
          <w:color w:val="auto"/>
          <w:spacing w:val="6"/>
          <w:position w:val="2"/>
          <w:sz w:val="24"/>
          <w:szCs w:val="24"/>
          <w:lang w:eastAsia="ar-SA"/>
        </w:rPr>
        <w:t>в</w:t>
      </w:r>
      <w:r>
        <w:rPr>
          <w:rFonts w:ascii="Times New Roman" w:hAnsi="Times New Roman" w:cs="Times New Roman"/>
          <w:color w:val="auto"/>
          <w:position w:val="2"/>
          <w:sz w:val="24"/>
          <w:szCs w:val="24"/>
          <w:lang w:eastAsia="ar-SA"/>
        </w:rPr>
        <w:t>ание ценн</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стных ориен</w:t>
      </w:r>
      <w:r>
        <w:rPr>
          <w:rFonts w:ascii="Times New Roman" w:hAnsi="Times New Roman" w:cs="Times New Roman"/>
          <w:color w:val="auto"/>
          <w:spacing w:val="2"/>
          <w:position w:val="2"/>
          <w:sz w:val="24"/>
          <w:szCs w:val="24"/>
          <w:lang w:eastAsia="ar-SA"/>
        </w:rPr>
        <w:t>т</w:t>
      </w:r>
      <w:r>
        <w:rPr>
          <w:rFonts w:ascii="Times New Roman" w:hAnsi="Times New Roman" w:cs="Times New Roman"/>
          <w:color w:val="auto"/>
          <w:position w:val="2"/>
          <w:sz w:val="24"/>
          <w:szCs w:val="24"/>
          <w:lang w:eastAsia="ar-SA"/>
        </w:rPr>
        <w:t>аций и пер</w:t>
      </w:r>
      <w:r>
        <w:rPr>
          <w:rFonts w:ascii="Times New Roman" w:hAnsi="Times New Roman" w:cs="Times New Roman"/>
          <w:color w:val="auto"/>
          <w:spacing w:val="4"/>
          <w:position w:val="2"/>
          <w:sz w:val="24"/>
          <w:szCs w:val="24"/>
          <w:lang w:eastAsia="ar-SA"/>
        </w:rPr>
        <w:t>в</w:t>
      </w:r>
      <w:r>
        <w:rPr>
          <w:rFonts w:ascii="Times New Roman" w:hAnsi="Times New Roman" w:cs="Times New Roman"/>
          <w:color w:val="auto"/>
          <w:position w:val="2"/>
          <w:sz w:val="24"/>
          <w:szCs w:val="24"/>
          <w:lang w:eastAsia="ar-SA"/>
        </w:rPr>
        <w:t>он</w:t>
      </w:r>
      <w:r>
        <w:rPr>
          <w:rFonts w:ascii="Times New Roman" w:hAnsi="Times New Roman" w:cs="Times New Roman"/>
          <w:color w:val="auto"/>
          <w:spacing w:val="-3"/>
          <w:position w:val="2"/>
          <w:sz w:val="24"/>
          <w:szCs w:val="24"/>
          <w:lang w:eastAsia="ar-SA"/>
        </w:rPr>
        <w:t>а</w:t>
      </w:r>
      <w:r>
        <w:rPr>
          <w:rFonts w:ascii="Times New Roman" w:hAnsi="Times New Roman" w:cs="Times New Roman"/>
          <w:color w:val="auto"/>
          <w:position w:val="2"/>
          <w:sz w:val="24"/>
          <w:szCs w:val="24"/>
          <w:lang w:eastAsia="ar-SA"/>
        </w:rPr>
        <w:t>ч</w:t>
      </w:r>
      <w:r>
        <w:rPr>
          <w:rFonts w:ascii="Times New Roman" w:hAnsi="Times New Roman" w:cs="Times New Roman"/>
          <w:color w:val="auto"/>
          <w:spacing w:val="-1"/>
          <w:position w:val="2"/>
          <w:sz w:val="24"/>
          <w:szCs w:val="24"/>
          <w:lang w:eastAsia="ar-SA"/>
        </w:rPr>
        <w:t>а</w:t>
      </w:r>
      <w:r>
        <w:rPr>
          <w:rFonts w:ascii="Times New Roman" w:hAnsi="Times New Roman" w:cs="Times New Roman"/>
          <w:color w:val="auto"/>
          <w:position w:val="2"/>
          <w:sz w:val="24"/>
          <w:szCs w:val="24"/>
          <w:lang w:eastAsia="ar-SA"/>
        </w:rPr>
        <w:t>льных этических п</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8"/>
          <w:position w:val="2"/>
          <w:sz w:val="24"/>
          <w:szCs w:val="24"/>
          <w:lang w:eastAsia="ar-SA"/>
        </w:rPr>
        <w:t>е</w:t>
      </w:r>
      <w:r>
        <w:rPr>
          <w:rFonts w:ascii="Times New Roman" w:hAnsi="Times New Roman" w:cs="Times New Roman"/>
          <w:color w:val="auto"/>
          <w:position w:val="2"/>
          <w:sz w:val="24"/>
          <w:szCs w:val="24"/>
          <w:lang w:eastAsia="ar-SA"/>
        </w:rPr>
        <w:t>дс</w:t>
      </w:r>
      <w:r>
        <w:rPr>
          <w:rFonts w:ascii="Times New Roman" w:hAnsi="Times New Roman" w:cs="Times New Roman"/>
          <w:color w:val="auto"/>
          <w:spacing w:val="2"/>
          <w:position w:val="2"/>
          <w:sz w:val="24"/>
          <w:szCs w:val="24"/>
          <w:lang w:eastAsia="ar-SA"/>
        </w:rPr>
        <w:t>т</w:t>
      </w:r>
      <w:r>
        <w:rPr>
          <w:rFonts w:ascii="Times New Roman" w:hAnsi="Times New Roman" w:cs="Times New Roman"/>
          <w:color w:val="auto"/>
          <w:position w:val="2"/>
          <w:sz w:val="24"/>
          <w:szCs w:val="24"/>
          <w:lang w:eastAsia="ar-SA"/>
        </w:rPr>
        <w:t>авлений о д</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б</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 xml:space="preserve">е и </w:t>
      </w:r>
      <w:r>
        <w:rPr>
          <w:rFonts w:ascii="Times New Roman" w:hAnsi="Times New Roman" w:cs="Times New Roman"/>
          <w:color w:val="auto"/>
          <w:spacing w:val="3"/>
          <w:position w:val="2"/>
          <w:sz w:val="24"/>
          <w:szCs w:val="24"/>
          <w:lang w:eastAsia="ar-SA"/>
        </w:rPr>
        <w:t>з</w:t>
      </w:r>
      <w:r>
        <w:rPr>
          <w:rFonts w:ascii="Times New Roman" w:hAnsi="Times New Roman" w:cs="Times New Roman"/>
          <w:color w:val="auto"/>
          <w:position w:val="2"/>
          <w:sz w:val="24"/>
          <w:szCs w:val="24"/>
          <w:lang w:eastAsia="ar-SA"/>
        </w:rPr>
        <w:t>ле, т</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2"/>
          <w:position w:val="2"/>
          <w:sz w:val="24"/>
          <w:szCs w:val="24"/>
          <w:lang w:eastAsia="ar-SA"/>
        </w:rPr>
        <w:t>а</w:t>
      </w:r>
      <w:r>
        <w:rPr>
          <w:rFonts w:ascii="Times New Roman" w:hAnsi="Times New Roman" w:cs="Times New Roman"/>
          <w:color w:val="auto"/>
          <w:position w:val="2"/>
          <w:sz w:val="24"/>
          <w:szCs w:val="24"/>
          <w:lang w:eastAsia="ar-SA"/>
        </w:rPr>
        <w:t>дициях марийского на</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 xml:space="preserve">да как </w:t>
      </w:r>
      <w:r>
        <w:rPr>
          <w:rFonts w:ascii="Times New Roman" w:hAnsi="Times New Roman" w:cs="Times New Roman"/>
          <w:color w:val="auto"/>
          <w:spacing w:val="-3"/>
          <w:position w:val="2"/>
          <w:sz w:val="24"/>
          <w:szCs w:val="24"/>
          <w:lang w:eastAsia="ar-SA"/>
        </w:rPr>
        <w:t>ф</w:t>
      </w:r>
      <w:r>
        <w:rPr>
          <w:rFonts w:ascii="Times New Roman" w:hAnsi="Times New Roman" w:cs="Times New Roman"/>
          <w:color w:val="auto"/>
          <w:position w:val="2"/>
          <w:sz w:val="24"/>
          <w:szCs w:val="24"/>
          <w:lang w:eastAsia="ar-SA"/>
        </w:rPr>
        <w:t>ундамен</w:t>
      </w:r>
      <w:r>
        <w:rPr>
          <w:rFonts w:ascii="Times New Roman" w:hAnsi="Times New Roman" w:cs="Times New Roman"/>
          <w:color w:val="auto"/>
          <w:spacing w:val="2"/>
          <w:position w:val="2"/>
          <w:sz w:val="24"/>
          <w:szCs w:val="24"/>
          <w:lang w:eastAsia="ar-SA"/>
        </w:rPr>
        <w:t>т</w:t>
      </w:r>
      <w:r>
        <w:rPr>
          <w:rFonts w:ascii="Times New Roman" w:hAnsi="Times New Roman" w:cs="Times New Roman"/>
          <w:color w:val="auto"/>
          <w:position w:val="2"/>
          <w:sz w:val="24"/>
          <w:szCs w:val="24"/>
          <w:lang w:eastAsia="ar-SA"/>
        </w:rPr>
        <w:t>е ду</w:t>
      </w:r>
      <w:r>
        <w:rPr>
          <w:rFonts w:ascii="Times New Roman" w:hAnsi="Times New Roman" w:cs="Times New Roman"/>
          <w:color w:val="auto"/>
          <w:spacing w:val="-4"/>
          <w:position w:val="2"/>
          <w:sz w:val="24"/>
          <w:szCs w:val="24"/>
          <w:lang w:eastAsia="ar-SA"/>
        </w:rPr>
        <w:t>х</w:t>
      </w:r>
      <w:r>
        <w:rPr>
          <w:rFonts w:ascii="Times New Roman" w:hAnsi="Times New Roman" w:cs="Times New Roman"/>
          <w:color w:val="auto"/>
          <w:position w:val="2"/>
          <w:sz w:val="24"/>
          <w:szCs w:val="24"/>
          <w:lang w:eastAsia="ar-SA"/>
        </w:rPr>
        <w:t>овно-н</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а</w:t>
      </w:r>
      <w:r>
        <w:rPr>
          <w:rFonts w:ascii="Times New Roman" w:hAnsi="Times New Roman" w:cs="Times New Roman"/>
          <w:color w:val="auto"/>
          <w:spacing w:val="6"/>
          <w:position w:val="2"/>
          <w:sz w:val="24"/>
          <w:szCs w:val="24"/>
          <w:lang w:eastAsia="ar-SA"/>
        </w:rPr>
        <w:t>в</w:t>
      </w:r>
      <w:r>
        <w:rPr>
          <w:rFonts w:ascii="Times New Roman" w:hAnsi="Times New Roman" w:cs="Times New Roman"/>
          <w:color w:val="auto"/>
          <w:position w:val="2"/>
          <w:sz w:val="24"/>
          <w:szCs w:val="24"/>
          <w:lang w:eastAsia="ar-SA"/>
        </w:rPr>
        <w:t>ст</w:t>
      </w:r>
      <w:r>
        <w:rPr>
          <w:rFonts w:ascii="Times New Roman" w:hAnsi="Times New Roman" w:cs="Times New Roman"/>
          <w:color w:val="auto"/>
          <w:spacing w:val="6"/>
          <w:position w:val="2"/>
          <w:sz w:val="24"/>
          <w:szCs w:val="24"/>
          <w:lang w:eastAsia="ar-SA"/>
        </w:rPr>
        <w:t>в</w:t>
      </w:r>
      <w:r>
        <w:rPr>
          <w:rFonts w:ascii="Times New Roman" w:hAnsi="Times New Roman" w:cs="Times New Roman"/>
          <w:color w:val="auto"/>
          <w:position w:val="2"/>
          <w:sz w:val="24"/>
          <w:szCs w:val="24"/>
          <w:lang w:eastAsia="ar-SA"/>
        </w:rPr>
        <w:t>енно</w:t>
      </w:r>
      <w:r>
        <w:rPr>
          <w:rFonts w:ascii="Times New Roman" w:hAnsi="Times New Roman" w:cs="Times New Roman"/>
          <w:color w:val="auto"/>
          <w:spacing w:val="-3"/>
          <w:position w:val="2"/>
          <w:sz w:val="24"/>
          <w:szCs w:val="24"/>
          <w:lang w:eastAsia="ar-SA"/>
        </w:rPr>
        <w:t>г</w:t>
      </w:r>
      <w:r>
        <w:rPr>
          <w:rFonts w:ascii="Times New Roman" w:hAnsi="Times New Roman" w:cs="Times New Roman"/>
          <w:color w:val="auto"/>
          <w:position w:val="2"/>
          <w:sz w:val="24"/>
          <w:szCs w:val="24"/>
          <w:lang w:eastAsia="ar-SA"/>
        </w:rPr>
        <w:t xml:space="preserve">о </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азвития.</w:t>
      </w:r>
    </w:p>
    <w:p w:rsidR="00307812" w:rsidRDefault="0050510C">
      <w:pPr>
        <w:pStyle w:val="1"/>
        <w:spacing w:before="120" w:line="240" w:lineRule="auto"/>
        <w:rPr>
          <w:sz w:val="24"/>
          <w:szCs w:val="24"/>
        </w:rPr>
      </w:pPr>
      <w:bookmarkStart w:id="5" w:name="_Toc105407612"/>
      <w:r>
        <w:rPr>
          <w:sz w:val="24"/>
          <w:szCs w:val="24"/>
        </w:rPr>
        <w:t>Место учебного предмета «Литературное чтение на родном (марийском) языке» в учебном плане</w:t>
      </w:r>
      <w:bookmarkEnd w:id="5"/>
    </w:p>
    <w:p w:rsidR="00307812" w:rsidRDefault="0050510C">
      <w:pPr>
        <w:tabs>
          <w:tab w:val="left" w:pos="1134"/>
        </w:tabs>
        <w:spacing w:after="0" w:line="240" w:lineRule="auto"/>
        <w:ind w:left="0" w:firstLine="709"/>
        <w:rPr>
          <w:rFonts w:ascii="Times New Roman" w:hAnsi="Times New Roman" w:cs="Times New Roman"/>
          <w:sz w:val="24"/>
          <w:szCs w:val="24"/>
          <w:shd w:val="clear" w:color="auto" w:fill="FFFFFF"/>
          <w:lang w:val="tt-RU"/>
        </w:rPr>
      </w:pPr>
      <w:r>
        <w:rPr>
          <w:rFonts w:ascii="Times New Roman" w:hAnsi="Times New Roman" w:cs="Times New Roman"/>
          <w:sz w:val="24"/>
          <w:szCs w:val="24"/>
          <w:shd w:val="clear" w:color="auto" w:fill="FFFFFF"/>
          <w:lang w:val="tt-RU"/>
        </w:rPr>
        <w:t xml:space="preserve">Согласно ФГОС НОО учебный предмет «Литературное чтение на родном языке» входит в предметную область </w:t>
      </w:r>
      <w:r>
        <w:rPr>
          <w:rFonts w:ascii="Times New Roman" w:hAnsi="Times New Roman" w:cs="Times New Roman"/>
          <w:sz w:val="24"/>
          <w:szCs w:val="24"/>
        </w:rPr>
        <w:t>«Родной язык и литературное чтение на родном языке», являющуюся</w:t>
      </w:r>
      <w:r>
        <w:rPr>
          <w:rFonts w:ascii="Times New Roman" w:hAnsi="Times New Roman" w:cs="Times New Roman"/>
          <w:sz w:val="24"/>
          <w:szCs w:val="24"/>
          <w:shd w:val="clear" w:color="auto" w:fill="FFFFFF"/>
          <w:lang w:val="tt-RU"/>
        </w:rPr>
        <w:t xml:space="preserve"> обязательной частью учебного плана.</w:t>
      </w:r>
    </w:p>
    <w:p w:rsidR="00307812" w:rsidRDefault="0050510C">
      <w:pPr>
        <w:widowControl w:val="0"/>
        <w:suppressAutoHyphens/>
        <w:autoSpaceDE w:val="0"/>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position w:val="2"/>
          <w:sz w:val="24"/>
          <w:szCs w:val="24"/>
          <w:lang w:eastAsia="ar-SA"/>
        </w:rPr>
        <w:t>И</w:t>
      </w:r>
      <w:r>
        <w:rPr>
          <w:rFonts w:ascii="Times New Roman" w:hAnsi="Times New Roman" w:cs="Times New Roman"/>
          <w:color w:val="auto"/>
          <w:spacing w:val="-3"/>
          <w:position w:val="2"/>
          <w:sz w:val="24"/>
          <w:szCs w:val="24"/>
          <w:lang w:eastAsia="ar-SA"/>
        </w:rPr>
        <w:t>з</w:t>
      </w:r>
      <w:r>
        <w:rPr>
          <w:rFonts w:ascii="Times New Roman" w:hAnsi="Times New Roman" w:cs="Times New Roman"/>
          <w:color w:val="auto"/>
          <w:position w:val="2"/>
          <w:sz w:val="24"/>
          <w:szCs w:val="24"/>
          <w:lang w:eastAsia="ar-SA"/>
        </w:rPr>
        <w:t>учение</w:t>
      </w:r>
      <w:r>
        <w:rPr>
          <w:rFonts w:ascii="Times New Roman" w:hAnsi="Times New Roman" w:cs="Times New Roman"/>
          <w:color w:val="auto"/>
          <w:spacing w:val="7"/>
          <w:position w:val="2"/>
          <w:sz w:val="24"/>
          <w:szCs w:val="24"/>
          <w:lang w:eastAsia="ar-SA"/>
        </w:rPr>
        <w:t xml:space="preserve"> учебного предмета </w:t>
      </w:r>
      <w:r>
        <w:rPr>
          <w:rFonts w:ascii="Times New Roman" w:hAnsi="Times New Roman" w:cs="Times New Roman"/>
          <w:color w:val="auto"/>
          <w:position w:val="2"/>
          <w:sz w:val="24"/>
          <w:szCs w:val="24"/>
          <w:lang w:eastAsia="ar-SA"/>
        </w:rPr>
        <w:t>«Лите</w:t>
      </w:r>
      <w:r>
        <w:rPr>
          <w:rFonts w:ascii="Times New Roman" w:hAnsi="Times New Roman" w:cs="Times New Roman"/>
          <w:color w:val="auto"/>
          <w:spacing w:val="6"/>
          <w:position w:val="2"/>
          <w:sz w:val="24"/>
          <w:szCs w:val="24"/>
          <w:lang w:eastAsia="ar-SA"/>
        </w:rPr>
        <w:t>р</w:t>
      </w:r>
      <w:r>
        <w:rPr>
          <w:rFonts w:ascii="Times New Roman" w:hAnsi="Times New Roman" w:cs="Times New Roman"/>
          <w:color w:val="auto"/>
          <w:position w:val="2"/>
          <w:sz w:val="24"/>
          <w:szCs w:val="24"/>
          <w:lang w:eastAsia="ar-SA"/>
        </w:rPr>
        <w:t>а</w:t>
      </w:r>
      <w:r>
        <w:rPr>
          <w:rFonts w:ascii="Times New Roman" w:hAnsi="Times New Roman" w:cs="Times New Roman"/>
          <w:color w:val="auto"/>
          <w:spacing w:val="6"/>
          <w:position w:val="2"/>
          <w:sz w:val="24"/>
          <w:szCs w:val="24"/>
          <w:lang w:eastAsia="ar-SA"/>
        </w:rPr>
        <w:t>т</w:t>
      </w:r>
      <w:r>
        <w:rPr>
          <w:rFonts w:ascii="Times New Roman" w:hAnsi="Times New Roman" w:cs="Times New Roman"/>
          <w:color w:val="auto"/>
          <w:position w:val="2"/>
          <w:sz w:val="24"/>
          <w:szCs w:val="24"/>
          <w:lang w:eastAsia="ar-SA"/>
        </w:rPr>
        <w:t>урн</w:t>
      </w:r>
      <w:r>
        <w:rPr>
          <w:rFonts w:ascii="Times New Roman" w:hAnsi="Times New Roman" w:cs="Times New Roman"/>
          <w:color w:val="auto"/>
          <w:spacing w:val="6"/>
          <w:position w:val="2"/>
          <w:sz w:val="24"/>
          <w:szCs w:val="24"/>
          <w:lang w:eastAsia="ar-SA"/>
        </w:rPr>
        <w:t>о</w:t>
      </w:r>
      <w:r>
        <w:rPr>
          <w:rFonts w:ascii="Times New Roman" w:hAnsi="Times New Roman" w:cs="Times New Roman"/>
          <w:color w:val="auto"/>
          <w:position w:val="2"/>
          <w:sz w:val="24"/>
          <w:szCs w:val="24"/>
          <w:lang w:eastAsia="ar-SA"/>
        </w:rPr>
        <w:t>е чтение на родном (марийском) язы</w:t>
      </w:r>
      <w:r>
        <w:rPr>
          <w:rFonts w:ascii="Times New Roman" w:hAnsi="Times New Roman" w:cs="Times New Roman"/>
          <w:color w:val="auto"/>
          <w:spacing w:val="-6"/>
          <w:position w:val="2"/>
          <w:sz w:val="24"/>
          <w:szCs w:val="24"/>
          <w:lang w:eastAsia="ar-SA"/>
        </w:rPr>
        <w:t>к</w:t>
      </w:r>
      <w:r>
        <w:rPr>
          <w:rFonts w:ascii="Times New Roman" w:hAnsi="Times New Roman" w:cs="Times New Roman"/>
          <w:color w:val="auto"/>
          <w:position w:val="2"/>
          <w:sz w:val="24"/>
          <w:szCs w:val="24"/>
          <w:lang w:eastAsia="ar-SA"/>
        </w:rPr>
        <w:t>е» н</w:t>
      </w:r>
      <w:r>
        <w:rPr>
          <w:rFonts w:ascii="Times New Roman" w:hAnsi="Times New Roman" w:cs="Times New Roman"/>
          <w:color w:val="auto"/>
          <w:spacing w:val="-3"/>
          <w:position w:val="2"/>
          <w:sz w:val="24"/>
          <w:szCs w:val="24"/>
          <w:lang w:eastAsia="ar-SA"/>
        </w:rPr>
        <w:t>а</w:t>
      </w:r>
      <w:r>
        <w:rPr>
          <w:rFonts w:ascii="Times New Roman" w:hAnsi="Times New Roman" w:cs="Times New Roman"/>
          <w:color w:val="auto"/>
          <w:position w:val="2"/>
          <w:sz w:val="24"/>
          <w:szCs w:val="24"/>
          <w:lang w:eastAsia="ar-SA"/>
        </w:rPr>
        <w:t>чин</w:t>
      </w:r>
      <w:r>
        <w:rPr>
          <w:rFonts w:ascii="Times New Roman" w:hAnsi="Times New Roman" w:cs="Times New Roman"/>
          <w:color w:val="auto"/>
          <w:spacing w:val="2"/>
          <w:position w:val="2"/>
          <w:sz w:val="24"/>
          <w:szCs w:val="24"/>
          <w:lang w:eastAsia="ar-SA"/>
        </w:rPr>
        <w:t>а</w:t>
      </w:r>
      <w:r>
        <w:rPr>
          <w:rFonts w:ascii="Times New Roman" w:hAnsi="Times New Roman" w:cs="Times New Roman"/>
          <w:color w:val="auto"/>
          <w:position w:val="2"/>
          <w:sz w:val="24"/>
          <w:szCs w:val="24"/>
          <w:lang w:eastAsia="ar-SA"/>
        </w:rPr>
        <w:t>ет</w:t>
      </w:r>
      <w:r>
        <w:rPr>
          <w:rFonts w:ascii="Times New Roman" w:hAnsi="Times New Roman" w:cs="Times New Roman"/>
          <w:color w:val="auto"/>
          <w:spacing w:val="-4"/>
          <w:position w:val="2"/>
          <w:sz w:val="24"/>
          <w:szCs w:val="24"/>
          <w:lang w:eastAsia="ar-SA"/>
        </w:rPr>
        <w:t>с</w:t>
      </w:r>
      <w:r>
        <w:rPr>
          <w:rFonts w:ascii="Times New Roman" w:hAnsi="Times New Roman" w:cs="Times New Roman"/>
          <w:color w:val="auto"/>
          <w:position w:val="2"/>
          <w:sz w:val="24"/>
          <w:szCs w:val="24"/>
          <w:lang w:eastAsia="ar-SA"/>
        </w:rPr>
        <w:t>я с 1 кл</w:t>
      </w:r>
      <w:r>
        <w:rPr>
          <w:rFonts w:ascii="Times New Roman" w:hAnsi="Times New Roman" w:cs="Times New Roman"/>
          <w:color w:val="auto"/>
          <w:spacing w:val="2"/>
          <w:position w:val="2"/>
          <w:sz w:val="24"/>
          <w:szCs w:val="24"/>
          <w:lang w:eastAsia="ar-SA"/>
        </w:rPr>
        <w:t>а</w:t>
      </w:r>
      <w:r>
        <w:rPr>
          <w:rFonts w:ascii="Times New Roman" w:hAnsi="Times New Roman" w:cs="Times New Roman"/>
          <w:color w:val="auto"/>
          <w:spacing w:val="-4"/>
          <w:position w:val="2"/>
          <w:sz w:val="24"/>
          <w:szCs w:val="24"/>
          <w:lang w:eastAsia="ar-SA"/>
        </w:rPr>
        <w:t>с</w:t>
      </w:r>
      <w:r>
        <w:rPr>
          <w:rFonts w:ascii="Times New Roman" w:hAnsi="Times New Roman" w:cs="Times New Roman"/>
          <w:color w:val="auto"/>
          <w:spacing w:val="3"/>
          <w:position w:val="2"/>
          <w:sz w:val="24"/>
          <w:szCs w:val="24"/>
          <w:lang w:eastAsia="ar-SA"/>
        </w:rPr>
        <w:t>с</w:t>
      </w:r>
      <w:r>
        <w:rPr>
          <w:rFonts w:ascii="Times New Roman" w:hAnsi="Times New Roman" w:cs="Times New Roman"/>
          <w:color w:val="auto"/>
          <w:position w:val="2"/>
          <w:sz w:val="24"/>
          <w:szCs w:val="24"/>
          <w:lang w:eastAsia="ar-SA"/>
        </w:rPr>
        <w:t xml:space="preserve">а. </w:t>
      </w:r>
      <w:r>
        <w:rPr>
          <w:rFonts w:ascii="Times New Roman" w:hAnsi="Times New Roman" w:cs="Times New Roman"/>
          <w:color w:val="auto"/>
          <w:sz w:val="24"/>
          <w:szCs w:val="24"/>
        </w:rPr>
        <w:t>В 1–4 классах на изучение предмета выделяется 135 часов, из них в 1 классе – 33 часа, во 2–4 классах – по 34 часа, по 1 часу в неделю, 34 учебные недели.</w:t>
      </w:r>
    </w:p>
    <w:p w:rsidR="00307812" w:rsidRDefault="0050510C">
      <w:pPr>
        <w:tabs>
          <w:tab w:val="left" w:pos="1134"/>
        </w:tabs>
        <w:spacing w:after="0" w:line="240" w:lineRule="auto"/>
        <w:ind w:left="0" w:firstLine="709"/>
        <w:rPr>
          <w:rFonts w:ascii="Times New Roman" w:hAnsi="Times New Roman" w:cs="Times New Roman"/>
          <w:sz w:val="24"/>
          <w:szCs w:val="24"/>
        </w:rPr>
      </w:pPr>
      <w:bookmarkStart w:id="6" w:name="_Toc47387457"/>
      <w:r>
        <w:rPr>
          <w:rFonts w:ascii="Times New Roman" w:hAnsi="Times New Roman" w:cs="Times New Roman"/>
          <w:sz w:val="24"/>
          <w:szCs w:val="24"/>
        </w:rPr>
        <w:t>Для более интенсивного и углубленного изучения учебного предмета «Литературное чтение на родном (</w:t>
      </w:r>
      <w:r>
        <w:rPr>
          <w:rFonts w:ascii="Times New Roman" w:hAnsi="Times New Roman" w:cs="Times New Roman"/>
          <w:color w:val="auto"/>
          <w:position w:val="2"/>
          <w:sz w:val="24"/>
          <w:szCs w:val="24"/>
          <w:lang w:eastAsia="ar-SA"/>
        </w:rPr>
        <w:t>марийском</w:t>
      </w:r>
      <w:r>
        <w:rPr>
          <w:rFonts w:ascii="Times New Roman" w:hAnsi="Times New Roman" w:cs="Times New Roman"/>
          <w:sz w:val="24"/>
          <w:szCs w:val="24"/>
        </w:rPr>
        <w:t>) языке» образовательное учреждение вправе самостоятельно увеличить количество часов, отводимых на изучение учебного предмета, за счет часов части учебного плана, формируемой участниками образовательных отношений.</w:t>
      </w:r>
      <w:bookmarkStart w:id="7" w:name="_Toc47387459"/>
      <w:bookmarkStart w:id="8" w:name="_Toc105407613"/>
      <w:bookmarkEnd w:id="6"/>
    </w:p>
    <w:p w:rsidR="00307812" w:rsidRDefault="00307812">
      <w:pPr>
        <w:tabs>
          <w:tab w:val="left" w:pos="1134"/>
        </w:tabs>
        <w:spacing w:after="0" w:line="240" w:lineRule="auto"/>
        <w:ind w:left="0" w:firstLine="709"/>
        <w:rPr>
          <w:rFonts w:ascii="Times New Roman" w:hAnsi="Times New Roman" w:cs="Times New Roman"/>
          <w:sz w:val="24"/>
          <w:szCs w:val="24"/>
        </w:rPr>
      </w:pPr>
    </w:p>
    <w:p w:rsidR="00307812" w:rsidRDefault="0050510C">
      <w:pPr>
        <w:tabs>
          <w:tab w:val="left" w:pos="1134"/>
        </w:tab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СОДЕРЖАНИЕ УЧЕБНОГО ПРЕДМЕТА</w:t>
      </w:r>
      <w:bookmarkEnd w:id="7"/>
      <w:r>
        <w:rPr>
          <w:rFonts w:ascii="Times New Roman" w:hAnsi="Times New Roman" w:cs="Times New Roman"/>
          <w:sz w:val="24"/>
          <w:szCs w:val="24"/>
        </w:rPr>
        <w:t xml:space="preserve"> «ЛИТЕРАТУРНОЕ ЧТЕНИЕ НА РОДНОМ (МАРИЙСКОМ) ЯЗЫКЕ»</w:t>
      </w:r>
      <w:bookmarkEnd w:id="8"/>
    </w:p>
    <w:p w:rsidR="00307812" w:rsidRDefault="0050510C">
      <w:pPr>
        <w:pStyle w:val="1"/>
        <w:spacing w:before="120" w:line="240" w:lineRule="auto"/>
        <w:rPr>
          <w:rFonts w:cs="Times New Roman"/>
          <w:sz w:val="24"/>
          <w:szCs w:val="24"/>
        </w:rPr>
      </w:pPr>
      <w:bookmarkStart w:id="9" w:name="_Toc105407614"/>
      <w:r>
        <w:rPr>
          <w:rFonts w:cs="Times New Roman"/>
          <w:sz w:val="24"/>
          <w:szCs w:val="24"/>
        </w:rPr>
        <w:t>1 класс</w:t>
      </w:r>
      <w:bookmarkEnd w:id="9"/>
    </w:p>
    <w:p w:rsidR="00307812" w:rsidRDefault="0050510C">
      <w:pPr>
        <w:shd w:val="clear" w:color="auto" w:fill="FFFFFF"/>
        <w:suppressAutoHyphens/>
        <w:spacing w:after="0" w:line="240" w:lineRule="auto"/>
        <w:ind w:left="0" w:firstLine="709"/>
        <w:rPr>
          <w:rFonts w:ascii="Times New Roman" w:hAnsi="Times New Roman" w:cs="Times New Roman"/>
          <w:b/>
          <w:color w:val="auto"/>
          <w:sz w:val="24"/>
          <w:szCs w:val="24"/>
          <w:lang w:eastAsia="ar-SA"/>
        </w:rPr>
      </w:pPr>
      <w:r>
        <w:rPr>
          <w:rFonts w:ascii="Times New Roman" w:hAnsi="Times New Roman" w:cs="Times New Roman"/>
          <w:color w:val="auto"/>
          <w:position w:val="2"/>
          <w:sz w:val="24"/>
          <w:szCs w:val="24"/>
          <w:lang w:eastAsia="ar-SA"/>
        </w:rPr>
        <w:t>Ориентирование в учебнике/книге по обложке, оглавлению, иллюстрациям и прочим элементам.</w:t>
      </w:r>
    </w:p>
    <w:p w:rsidR="00307812" w:rsidRDefault="0050510C">
      <w:pPr>
        <w:shd w:val="clear" w:color="auto" w:fill="FFFFFF"/>
        <w:suppressAutoHyphens/>
        <w:spacing w:after="0" w:line="240" w:lineRule="auto"/>
        <w:ind w:left="0" w:firstLine="709"/>
        <w:rPr>
          <w:rFonts w:ascii="Times New Roman" w:hAnsi="Times New Roman" w:cs="Times New Roman"/>
          <w:color w:val="auto"/>
          <w:sz w:val="24"/>
          <w:szCs w:val="24"/>
          <w:lang w:eastAsia="ar-SA"/>
        </w:rPr>
      </w:pPr>
      <w:r>
        <w:rPr>
          <w:rFonts w:ascii="Times New Roman" w:hAnsi="Times New Roman" w:cs="Times New Roman"/>
          <w:b/>
          <w:color w:val="auto"/>
          <w:sz w:val="24"/>
          <w:szCs w:val="24"/>
          <w:lang w:eastAsia="ar-SA"/>
        </w:rPr>
        <w:t>Калык ойпого (Устное народное творчество)</w:t>
      </w:r>
    </w:p>
    <w:p w:rsidR="00307812" w:rsidRDefault="0050510C">
      <w:pPr>
        <w:shd w:val="clear" w:color="auto" w:fill="FFFFFF"/>
        <w:suppressAutoHyphens/>
        <w:spacing w:after="0" w:line="240" w:lineRule="auto"/>
        <w:ind w:left="0" w:firstLine="709"/>
        <w:rPr>
          <w:rFonts w:ascii="Times New Roman" w:eastAsia="Times New Roman" w:hAnsi="Times New Roman" w:cs="Times New Roman"/>
          <w:color w:val="181818"/>
          <w:sz w:val="24"/>
          <w:szCs w:val="24"/>
          <w:lang w:eastAsia="ar-SA"/>
        </w:rPr>
      </w:pPr>
      <w:r>
        <w:rPr>
          <w:rFonts w:ascii="Times New Roman" w:eastAsia="Times New Roman" w:hAnsi="Times New Roman" w:cs="Times New Roman"/>
          <w:color w:val="181818"/>
          <w:sz w:val="24"/>
          <w:szCs w:val="24"/>
          <w:lang w:eastAsia="ar-SA"/>
        </w:rPr>
        <w:t>Малые фольклорные жанры, их отличительные особенности, причины возникновения и цель создания малых жанров фольклора. Считалки. Пословицы. Загадки. Поговорки. Отражение нравственных ценностей, традиций, быта народа в фольклоре и художественных произведениях.</w:t>
      </w:r>
    </w:p>
    <w:p w:rsidR="00307812" w:rsidRDefault="0050510C">
      <w:pPr>
        <w:shd w:val="clear" w:color="auto" w:fill="FFFFFF"/>
        <w:suppressAutoHyphens/>
        <w:spacing w:after="0" w:line="240" w:lineRule="auto"/>
        <w:ind w:left="0" w:firstLine="709"/>
        <w:rPr>
          <w:rFonts w:ascii="Times New Roman" w:eastAsia="Times New Roman" w:hAnsi="Times New Roman" w:cs="Times New Roman"/>
          <w:color w:val="181818"/>
          <w:sz w:val="24"/>
          <w:szCs w:val="24"/>
          <w:lang w:eastAsia="ar-SA"/>
        </w:rPr>
      </w:pPr>
      <w:r>
        <w:rPr>
          <w:rFonts w:ascii="Times New Roman" w:eastAsia="Times New Roman" w:hAnsi="Times New Roman" w:cs="Times New Roman"/>
          <w:color w:val="181818"/>
          <w:sz w:val="24"/>
          <w:szCs w:val="24"/>
          <w:lang w:eastAsia="ar-SA"/>
        </w:rPr>
        <w:t>Народные песни, загадки (с объяснением их смысла).</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hAnsi="Times New Roman" w:cs="Times New Roman"/>
          <w:color w:val="auto"/>
          <w:sz w:val="24"/>
          <w:szCs w:val="24"/>
          <w:lang w:eastAsia="ar-SA"/>
        </w:rPr>
        <w:t>Руш калык йомак (</w:t>
      </w:r>
      <w:r>
        <w:rPr>
          <w:rFonts w:ascii="Times New Roman" w:eastAsia="Times New Roman" w:hAnsi="Times New Roman" w:cs="Times New Roman"/>
          <w:color w:val="181818"/>
          <w:sz w:val="24"/>
          <w:szCs w:val="24"/>
          <w:lang w:eastAsia="ar-SA"/>
        </w:rPr>
        <w:t xml:space="preserve">Русские народные сказки </w:t>
      </w:r>
      <w:r>
        <w:rPr>
          <w:rFonts w:ascii="Times New Roman" w:eastAsia="Times New Roman" w:hAnsi="Times New Roman" w:cs="Times New Roman"/>
          <w:iCs/>
          <w:color w:val="auto"/>
          <w:sz w:val="24"/>
          <w:szCs w:val="24"/>
          <w:lang w:eastAsia="ar-SA"/>
        </w:rPr>
        <w:t>в переводе на марийский язык С. Д. Дмитриева</w:t>
      </w:r>
      <w:r>
        <w:rPr>
          <w:rFonts w:ascii="Times New Roman" w:eastAsia="Times New Roman" w:hAnsi="Times New Roman" w:cs="Times New Roman"/>
          <w:color w:val="181818"/>
          <w:sz w:val="24"/>
          <w:szCs w:val="24"/>
          <w:lang w:eastAsia="ar-SA"/>
        </w:rPr>
        <w:t xml:space="preserve">): «Куку чыве» («Курочка Ряба»), «Реве» («Репка»), </w:t>
      </w:r>
      <w:r>
        <w:rPr>
          <w:rFonts w:ascii="Times New Roman" w:eastAsiaTheme="minorHAnsi" w:hAnsi="Times New Roman" w:cs="Times New Roman"/>
          <w:color w:val="auto"/>
          <w:sz w:val="24"/>
          <w:szCs w:val="24"/>
          <w:lang w:eastAsia="en-US"/>
        </w:rPr>
        <w:t>«Рывыж ден турня» («Лиса и журавль»).</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Марий калык модыш (Марийские народные игры)</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lastRenderedPageBreak/>
        <w:t>Зарождение игры народа мари и виды народных игр. Игры «Йырге пӧрдын савырне» («Повернись вокруг себя»), «Маска чия» («Продавец красок»), «Кол улат – куш шылат?» («Рыба, где ты прячешься?»).</w:t>
      </w:r>
    </w:p>
    <w:p w:rsidR="00307812" w:rsidRDefault="0050510C">
      <w:pPr>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rPr>
        <w:t>Вольык, кайык да янлык нерген (О животных, птицах и зверях)</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hAnsi="Times New Roman" w:cs="Times New Roman"/>
          <w:sz w:val="24"/>
          <w:szCs w:val="24"/>
        </w:rPr>
        <w:t xml:space="preserve">Знакомство с миром зверей и птиц. Существенные признаки природных объектов. Обучение практическому исследованию предметов природы. </w:t>
      </w:r>
      <w:r>
        <w:rPr>
          <w:rFonts w:ascii="Times New Roman" w:eastAsia="Times New Roman" w:hAnsi="Times New Roman" w:cs="Times New Roman"/>
          <w:color w:val="auto"/>
          <w:sz w:val="24"/>
          <w:szCs w:val="24"/>
        </w:rPr>
        <w:t>О</w:t>
      </w:r>
      <w:r>
        <w:rPr>
          <w:rFonts w:ascii="Times New Roman" w:eastAsiaTheme="minorHAnsi" w:hAnsi="Times New Roman" w:cs="Times New Roman"/>
          <w:color w:val="auto"/>
          <w:sz w:val="24"/>
          <w:szCs w:val="24"/>
          <w:lang w:eastAsia="en-US"/>
        </w:rPr>
        <w:t>собенности рассказов и стихотворений о животных.</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Стихотворения Сапаева В. «Шырчык» («Скворец»), Казакова М. «Телым чодыраште» («Зимой в лесу»), Осмина И. «Мераҥ» («Заяц»). </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Суртвольык (Домашние животные): Сави В. </w:t>
      </w:r>
      <w:r>
        <w:rPr>
          <w:rFonts w:ascii="Times New Roman" w:hAnsi="Times New Roman" w:cs="Times New Roman"/>
          <w:color w:val="auto"/>
          <w:sz w:val="24"/>
          <w:szCs w:val="24"/>
        </w:rPr>
        <w:t xml:space="preserve">Стихотворение </w:t>
      </w:r>
      <w:r>
        <w:rPr>
          <w:rFonts w:ascii="Times New Roman" w:eastAsiaTheme="minorHAnsi" w:hAnsi="Times New Roman" w:cs="Times New Roman"/>
          <w:color w:val="auto"/>
          <w:sz w:val="24"/>
          <w:szCs w:val="24"/>
          <w:lang w:eastAsia="en-US"/>
        </w:rPr>
        <w:t xml:space="preserve">«Ушкал» («Корова»), Мухин Н. </w:t>
      </w:r>
      <w:r>
        <w:rPr>
          <w:rFonts w:ascii="Times New Roman" w:hAnsi="Times New Roman" w:cs="Times New Roman"/>
          <w:color w:val="auto"/>
          <w:sz w:val="24"/>
          <w:szCs w:val="24"/>
        </w:rPr>
        <w:t xml:space="preserve">Рассказ </w:t>
      </w:r>
      <w:r>
        <w:rPr>
          <w:rFonts w:ascii="Times New Roman" w:eastAsiaTheme="minorHAnsi" w:hAnsi="Times New Roman" w:cs="Times New Roman"/>
          <w:color w:val="auto"/>
          <w:sz w:val="24"/>
          <w:szCs w:val="24"/>
          <w:lang w:eastAsia="en-US"/>
        </w:rPr>
        <w:t>«Оҥай паша» («Интересная работа»).</w:t>
      </w:r>
    </w:p>
    <w:p w:rsidR="00307812" w:rsidRDefault="0050510C">
      <w:pPr>
        <w:spacing w:after="0" w:line="240" w:lineRule="auto"/>
        <w:ind w:left="0" w:firstLine="709"/>
        <w:rPr>
          <w:rFonts w:ascii="Times New Roman" w:eastAsiaTheme="minorHAnsi" w:hAnsi="Times New Roman" w:cs="Times New Roman"/>
          <w:bCs/>
          <w:color w:val="auto"/>
          <w:sz w:val="24"/>
          <w:szCs w:val="24"/>
          <w:lang w:eastAsia="en-US"/>
        </w:rPr>
      </w:pPr>
      <w:r>
        <w:rPr>
          <w:rFonts w:ascii="Times New Roman" w:eastAsiaTheme="minorHAnsi" w:hAnsi="Times New Roman" w:cs="Times New Roman"/>
          <w:color w:val="auto"/>
          <w:sz w:val="24"/>
          <w:szCs w:val="24"/>
          <w:lang w:eastAsia="en-US"/>
        </w:rPr>
        <w:t xml:space="preserve">Янлык нерген ойлымаш-влак (Рассказы о животных): Осмин И. Стихотворение «Мераҥ» («Заяц»), Сухомлинский В. Сказка «Рывыжиге» </w:t>
      </w:r>
      <w:r>
        <w:rPr>
          <w:rFonts w:ascii="Times New Roman" w:eastAsiaTheme="minorHAnsi" w:hAnsi="Times New Roman" w:cs="Times New Roman"/>
          <w:bCs/>
          <w:color w:val="auto"/>
          <w:sz w:val="24"/>
          <w:szCs w:val="24"/>
          <w:lang w:eastAsia="en-US"/>
        </w:rPr>
        <w:t>в переводе С. Д. Дмитриева</w:t>
      </w:r>
      <w:r>
        <w:rPr>
          <w:rFonts w:ascii="Times New Roman" w:eastAsiaTheme="minorHAnsi" w:hAnsi="Times New Roman" w:cs="Times New Roman"/>
          <w:color w:val="auto"/>
          <w:sz w:val="24"/>
          <w:szCs w:val="24"/>
          <w:lang w:eastAsia="en-US"/>
        </w:rPr>
        <w:t xml:space="preserve"> («Лисёнок»)</w:t>
      </w:r>
      <w:r>
        <w:rPr>
          <w:rFonts w:ascii="Times New Roman" w:eastAsiaTheme="minorHAnsi" w:hAnsi="Times New Roman" w:cs="Times New Roman"/>
          <w:bCs/>
          <w:color w:val="auto"/>
          <w:sz w:val="24"/>
          <w:szCs w:val="24"/>
          <w:lang w:eastAsia="en-US"/>
        </w:rPr>
        <w:t>.</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Телым чодыраште (Зима в лесу): Данилов Б. </w:t>
      </w:r>
      <w:r>
        <w:rPr>
          <w:rFonts w:ascii="Times New Roman" w:hAnsi="Times New Roman" w:cs="Times New Roman"/>
          <w:color w:val="auto"/>
          <w:sz w:val="24"/>
          <w:szCs w:val="24"/>
        </w:rPr>
        <w:t>Рассказ</w:t>
      </w:r>
      <w:r>
        <w:rPr>
          <w:rFonts w:ascii="Times New Roman" w:eastAsiaTheme="minorHAnsi" w:hAnsi="Times New Roman" w:cs="Times New Roman"/>
          <w:color w:val="auto"/>
          <w:sz w:val="24"/>
          <w:szCs w:val="24"/>
          <w:lang w:eastAsia="en-US"/>
        </w:rPr>
        <w:t xml:space="preserve"> «Вашталтеныт» («Обмен»), Казаков М. </w:t>
      </w:r>
      <w:r>
        <w:rPr>
          <w:rFonts w:ascii="Times New Roman" w:hAnsi="Times New Roman" w:cs="Times New Roman"/>
          <w:color w:val="auto"/>
          <w:sz w:val="24"/>
          <w:szCs w:val="24"/>
        </w:rPr>
        <w:t xml:space="preserve">Стихотворение </w:t>
      </w:r>
      <w:r>
        <w:rPr>
          <w:rFonts w:ascii="Times New Roman" w:eastAsiaTheme="minorHAnsi" w:hAnsi="Times New Roman" w:cs="Times New Roman"/>
          <w:color w:val="auto"/>
          <w:sz w:val="24"/>
          <w:szCs w:val="24"/>
          <w:lang w:eastAsia="en-US"/>
        </w:rPr>
        <w:t>«Телым чодыраште» («Зимой в лесу»).</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Шулдыран таҥна-влак (Пернатые друзья): Чавайн С. </w:t>
      </w:r>
      <w:r>
        <w:rPr>
          <w:rFonts w:ascii="Times New Roman" w:hAnsi="Times New Roman" w:cs="Times New Roman"/>
          <w:color w:val="auto"/>
          <w:sz w:val="24"/>
          <w:szCs w:val="24"/>
          <w:lang w:val="en-US"/>
        </w:rPr>
        <w:t>C</w:t>
      </w:r>
      <w:r>
        <w:rPr>
          <w:rFonts w:ascii="Times New Roman" w:hAnsi="Times New Roman" w:cs="Times New Roman"/>
          <w:color w:val="auto"/>
          <w:sz w:val="24"/>
          <w:szCs w:val="24"/>
        </w:rPr>
        <w:t xml:space="preserve">тихотворение </w:t>
      </w:r>
      <w:r>
        <w:rPr>
          <w:rFonts w:ascii="Times New Roman" w:eastAsiaTheme="minorHAnsi" w:hAnsi="Times New Roman" w:cs="Times New Roman"/>
          <w:color w:val="auto"/>
          <w:sz w:val="24"/>
          <w:szCs w:val="24"/>
          <w:lang w:eastAsia="en-US"/>
        </w:rPr>
        <w:t xml:space="preserve">«Киса» («Синица»), Чавайн С. Стихотворение«Шогертен» («Сорока»), Сапаев В. </w:t>
      </w:r>
      <w:r>
        <w:rPr>
          <w:rFonts w:ascii="Times New Roman" w:hAnsi="Times New Roman" w:cs="Times New Roman"/>
          <w:color w:val="auto"/>
          <w:sz w:val="24"/>
          <w:szCs w:val="24"/>
          <w:lang w:val="en-US"/>
        </w:rPr>
        <w:t>C</w:t>
      </w:r>
      <w:r>
        <w:rPr>
          <w:rFonts w:ascii="Times New Roman" w:hAnsi="Times New Roman" w:cs="Times New Roman"/>
          <w:color w:val="auto"/>
          <w:sz w:val="24"/>
          <w:szCs w:val="24"/>
        </w:rPr>
        <w:t xml:space="preserve">тихотворение </w:t>
      </w:r>
      <w:r>
        <w:rPr>
          <w:rFonts w:ascii="Times New Roman" w:eastAsiaTheme="minorHAnsi" w:hAnsi="Times New Roman" w:cs="Times New Roman"/>
          <w:color w:val="auto"/>
          <w:sz w:val="24"/>
          <w:szCs w:val="24"/>
          <w:lang w:eastAsia="en-US"/>
        </w:rPr>
        <w:t xml:space="preserve">«Шырчык» («Скворец»), Мухин Н. </w:t>
      </w:r>
      <w:r>
        <w:rPr>
          <w:rFonts w:ascii="Times New Roman" w:hAnsi="Times New Roman" w:cs="Times New Roman"/>
          <w:color w:val="auto"/>
          <w:sz w:val="24"/>
          <w:szCs w:val="24"/>
          <w:lang w:val="en-US"/>
        </w:rPr>
        <w:t>C</w:t>
      </w:r>
      <w:r>
        <w:rPr>
          <w:rFonts w:ascii="Times New Roman" w:hAnsi="Times New Roman" w:cs="Times New Roman"/>
          <w:color w:val="auto"/>
          <w:sz w:val="24"/>
          <w:szCs w:val="24"/>
        </w:rPr>
        <w:t xml:space="preserve">тихотворение </w:t>
      </w:r>
      <w:r>
        <w:rPr>
          <w:rFonts w:ascii="Times New Roman" w:eastAsiaTheme="minorHAnsi" w:hAnsi="Times New Roman" w:cs="Times New Roman"/>
          <w:color w:val="auto"/>
          <w:sz w:val="24"/>
          <w:szCs w:val="24"/>
          <w:lang w:eastAsia="en-US"/>
        </w:rPr>
        <w:t>«Вараксим» («Ласточка»).</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Кайык – мемнан йолташна (Птицы – наши друзья): Пляцковский М. </w:t>
      </w:r>
      <w:r>
        <w:rPr>
          <w:rFonts w:ascii="Times New Roman" w:hAnsi="Times New Roman" w:cs="Times New Roman"/>
          <w:color w:val="auto"/>
          <w:sz w:val="24"/>
          <w:szCs w:val="24"/>
        </w:rPr>
        <w:t xml:space="preserve">Сказка </w:t>
      </w:r>
      <w:r>
        <w:rPr>
          <w:rFonts w:ascii="Times New Roman" w:eastAsiaTheme="minorHAnsi" w:hAnsi="Times New Roman" w:cs="Times New Roman"/>
          <w:color w:val="auto"/>
          <w:sz w:val="24"/>
          <w:szCs w:val="24"/>
          <w:lang w:eastAsia="en-US"/>
        </w:rPr>
        <w:t>«Чик-чирик» в переводе С. Д. Дмитриева («Чик-чирик»).</w:t>
      </w:r>
    </w:p>
    <w:p w:rsidR="00307812" w:rsidRDefault="0050510C">
      <w:pPr>
        <w:tabs>
          <w:tab w:val="left" w:pos="1134"/>
        </w:tabs>
        <w:suppressAutoHyphens/>
        <w:spacing w:after="0" w:line="240" w:lineRule="auto"/>
        <w:ind w:left="0" w:right="210" w:firstLine="709"/>
        <w:rPr>
          <w:rFonts w:ascii="Times New Roman" w:hAnsi="Times New Roman" w:cs="Times New Roman"/>
          <w:b/>
          <w:bCs/>
          <w:sz w:val="24"/>
          <w:szCs w:val="24"/>
        </w:rPr>
      </w:pPr>
      <w:r>
        <w:rPr>
          <w:rFonts w:ascii="Times New Roman" w:hAnsi="Times New Roman" w:cs="Times New Roman"/>
          <w:b/>
          <w:bCs/>
          <w:sz w:val="24"/>
          <w:szCs w:val="24"/>
        </w:rPr>
        <w:t>Пиалан йоча жап (Счастливое детство)</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Йоча пагыт – шӧртньӧ жап (Детство – золотое время): Чавайн С. </w:t>
      </w:r>
      <w:r>
        <w:rPr>
          <w:rFonts w:ascii="Times New Roman" w:hAnsi="Times New Roman" w:cs="Times New Roman"/>
          <w:color w:val="auto"/>
          <w:sz w:val="24"/>
          <w:szCs w:val="24"/>
        </w:rPr>
        <w:t xml:space="preserve">Стихотворение </w:t>
      </w:r>
      <w:r>
        <w:rPr>
          <w:rFonts w:ascii="Times New Roman" w:eastAsiaTheme="minorHAnsi" w:hAnsi="Times New Roman" w:cs="Times New Roman"/>
          <w:color w:val="auto"/>
          <w:sz w:val="24"/>
          <w:szCs w:val="24"/>
          <w:lang w:eastAsia="en-US"/>
        </w:rPr>
        <w:t>«Мӱкш» («Пчела»).</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imes New Roman" w:hAnsi="Times New Roman" w:cs="Times New Roman"/>
          <w:color w:val="auto"/>
          <w:sz w:val="24"/>
          <w:szCs w:val="24"/>
        </w:rPr>
        <w:t xml:space="preserve">Муро кажнылан келша (Песня нравится всем): </w:t>
      </w:r>
      <w:r>
        <w:rPr>
          <w:rFonts w:ascii="Times New Roman" w:eastAsiaTheme="minorHAnsi" w:hAnsi="Times New Roman" w:cs="Times New Roman"/>
          <w:color w:val="auto"/>
          <w:sz w:val="24"/>
          <w:szCs w:val="24"/>
          <w:lang w:eastAsia="en-US"/>
        </w:rPr>
        <w:t xml:space="preserve">Сави В. </w:t>
      </w:r>
      <w:r>
        <w:rPr>
          <w:rFonts w:ascii="Times New Roman" w:hAnsi="Times New Roman" w:cs="Times New Roman"/>
          <w:color w:val="auto"/>
          <w:sz w:val="24"/>
          <w:szCs w:val="24"/>
        </w:rPr>
        <w:t xml:space="preserve">Рассказ </w:t>
      </w:r>
      <w:r>
        <w:rPr>
          <w:rFonts w:ascii="Times New Roman" w:eastAsiaTheme="minorHAnsi" w:hAnsi="Times New Roman" w:cs="Times New Roman"/>
          <w:color w:val="auto"/>
          <w:sz w:val="24"/>
          <w:szCs w:val="24"/>
          <w:lang w:eastAsia="en-US"/>
        </w:rPr>
        <w:t xml:space="preserve">«Муро кушан шочеш?» («Где рождается музыка?»), Казаков М. </w:t>
      </w:r>
      <w:r>
        <w:rPr>
          <w:rFonts w:ascii="Times New Roman" w:hAnsi="Times New Roman" w:cs="Times New Roman"/>
          <w:color w:val="auto"/>
          <w:sz w:val="24"/>
          <w:szCs w:val="24"/>
        </w:rPr>
        <w:t xml:space="preserve">Стихотворение </w:t>
      </w:r>
      <w:r>
        <w:rPr>
          <w:rFonts w:ascii="Times New Roman" w:eastAsiaTheme="minorHAnsi" w:hAnsi="Times New Roman" w:cs="Times New Roman"/>
          <w:color w:val="auto"/>
          <w:sz w:val="24"/>
          <w:szCs w:val="24"/>
          <w:lang w:eastAsia="en-US"/>
        </w:rPr>
        <w:t>«Танюша».</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Чодыраште (В лесу): Осмин И. </w:t>
      </w:r>
      <w:r>
        <w:rPr>
          <w:rFonts w:ascii="Times New Roman" w:hAnsi="Times New Roman" w:cs="Times New Roman"/>
          <w:color w:val="auto"/>
          <w:sz w:val="24"/>
          <w:szCs w:val="24"/>
        </w:rPr>
        <w:t xml:space="preserve">Стихотворение </w:t>
      </w:r>
      <w:r>
        <w:rPr>
          <w:rFonts w:ascii="Times New Roman" w:eastAsiaTheme="minorHAnsi" w:hAnsi="Times New Roman" w:cs="Times New Roman"/>
          <w:color w:val="auto"/>
          <w:sz w:val="24"/>
          <w:szCs w:val="24"/>
          <w:lang w:eastAsia="en-US"/>
        </w:rPr>
        <w:t>«Чодыраште» («В лесу»).</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hAnsi="Times New Roman" w:cs="Times New Roman"/>
          <w:color w:val="auto"/>
          <w:sz w:val="24"/>
          <w:szCs w:val="24"/>
          <w:shd w:val="clear" w:color="auto" w:fill="FFFFFF"/>
        </w:rPr>
        <w:t xml:space="preserve">Порылык колыштшым йӧрата (Добро того учит, кто слушает): </w:t>
      </w:r>
      <w:r>
        <w:rPr>
          <w:rFonts w:ascii="Times New Roman" w:eastAsiaTheme="minorHAnsi" w:hAnsi="Times New Roman" w:cs="Times New Roman"/>
          <w:color w:val="auto"/>
          <w:sz w:val="24"/>
          <w:szCs w:val="24"/>
          <w:lang w:eastAsia="en-US"/>
        </w:rPr>
        <w:t xml:space="preserve">Данилов </w:t>
      </w:r>
      <w:r>
        <w:rPr>
          <w:rFonts w:ascii="Times New Roman" w:hAnsi="Times New Roman" w:cs="Times New Roman"/>
          <w:color w:val="auto"/>
          <w:sz w:val="24"/>
          <w:szCs w:val="24"/>
          <w:shd w:val="clear" w:color="auto" w:fill="FFFFFF"/>
        </w:rPr>
        <w:t>Б</w:t>
      </w:r>
      <w:r>
        <w:rPr>
          <w:rFonts w:ascii="Times New Roman" w:eastAsiaTheme="minorHAnsi" w:hAnsi="Times New Roman" w:cs="Times New Roman"/>
          <w:color w:val="auto"/>
          <w:sz w:val="24"/>
          <w:szCs w:val="24"/>
          <w:lang w:eastAsia="en-US"/>
        </w:rPr>
        <w:t xml:space="preserve">. </w:t>
      </w:r>
      <w:r>
        <w:rPr>
          <w:rFonts w:ascii="Times New Roman" w:hAnsi="Times New Roman" w:cs="Times New Roman"/>
          <w:color w:val="auto"/>
          <w:sz w:val="24"/>
          <w:szCs w:val="24"/>
        </w:rPr>
        <w:t xml:space="preserve">Рассказ </w:t>
      </w:r>
      <w:r>
        <w:rPr>
          <w:rFonts w:ascii="Times New Roman" w:eastAsiaTheme="minorHAnsi" w:hAnsi="Times New Roman" w:cs="Times New Roman"/>
          <w:color w:val="auto"/>
          <w:sz w:val="24"/>
          <w:szCs w:val="24"/>
          <w:lang w:eastAsia="en-US"/>
        </w:rPr>
        <w:t xml:space="preserve">«Пият вурса» («Собака тоже кусается»), Григорьев О. </w:t>
      </w:r>
      <w:r>
        <w:rPr>
          <w:rFonts w:ascii="Times New Roman" w:hAnsi="Times New Roman" w:cs="Times New Roman"/>
          <w:color w:val="auto"/>
          <w:sz w:val="24"/>
          <w:szCs w:val="24"/>
        </w:rPr>
        <w:t xml:space="preserve">Рассказ </w:t>
      </w:r>
      <w:r>
        <w:rPr>
          <w:rFonts w:ascii="Times New Roman" w:eastAsiaTheme="minorHAnsi" w:hAnsi="Times New Roman" w:cs="Times New Roman"/>
          <w:color w:val="auto"/>
          <w:sz w:val="24"/>
          <w:szCs w:val="24"/>
          <w:lang w:eastAsia="en-US"/>
        </w:rPr>
        <w:t>«Кок пуч» («Две трубы»).</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Кӧ ару, тудо чылалан келша (Кто аккуратен, тот людям приятен): Бик А. </w:t>
      </w:r>
      <w:r>
        <w:rPr>
          <w:rFonts w:ascii="Times New Roman" w:hAnsi="Times New Roman" w:cs="Times New Roman"/>
          <w:color w:val="auto"/>
          <w:sz w:val="24"/>
          <w:szCs w:val="24"/>
        </w:rPr>
        <w:t xml:space="preserve">Стихотворение </w:t>
      </w:r>
      <w:r>
        <w:rPr>
          <w:rFonts w:ascii="Times New Roman" w:eastAsiaTheme="minorHAnsi" w:hAnsi="Times New Roman" w:cs="Times New Roman"/>
          <w:color w:val="auto"/>
          <w:sz w:val="24"/>
          <w:szCs w:val="24"/>
          <w:lang w:eastAsia="en-US"/>
        </w:rPr>
        <w:t xml:space="preserve">«Чодыраште» («В лесу»), Майн М. </w:t>
      </w:r>
      <w:r>
        <w:rPr>
          <w:rFonts w:ascii="Times New Roman" w:hAnsi="Times New Roman" w:cs="Times New Roman"/>
          <w:color w:val="auto"/>
          <w:sz w:val="24"/>
          <w:szCs w:val="24"/>
        </w:rPr>
        <w:t xml:space="preserve">Стихотворение </w:t>
      </w:r>
      <w:r>
        <w:rPr>
          <w:rFonts w:ascii="Times New Roman" w:eastAsiaTheme="minorHAnsi" w:hAnsi="Times New Roman" w:cs="Times New Roman"/>
          <w:color w:val="auto"/>
          <w:sz w:val="24"/>
          <w:szCs w:val="24"/>
          <w:lang w:eastAsia="en-US"/>
        </w:rPr>
        <w:t>«Мутланымаш» («Беседа»).</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Йоча сурт кӧргылан ямым пурта (Изба детьми весела): Шкетан М. </w:t>
      </w:r>
      <w:r>
        <w:rPr>
          <w:rFonts w:ascii="Times New Roman" w:hAnsi="Times New Roman" w:cs="Times New Roman"/>
          <w:color w:val="auto"/>
          <w:sz w:val="24"/>
          <w:szCs w:val="24"/>
        </w:rPr>
        <w:t xml:space="preserve">Статья </w:t>
      </w:r>
      <w:r>
        <w:rPr>
          <w:rFonts w:ascii="Times New Roman" w:eastAsiaTheme="minorHAnsi" w:hAnsi="Times New Roman" w:cs="Times New Roman"/>
          <w:color w:val="auto"/>
          <w:sz w:val="24"/>
          <w:szCs w:val="24"/>
          <w:lang w:eastAsia="en-US"/>
        </w:rPr>
        <w:t>«Йоча илыш» («Детство»).</w:t>
      </w:r>
    </w:p>
    <w:p w:rsidR="00307812" w:rsidRDefault="0050510C">
      <w:pPr>
        <w:spacing w:after="0" w:line="240" w:lineRule="auto"/>
        <w:ind w:left="0" w:firstLine="709"/>
        <w:rPr>
          <w:rFonts w:ascii="Times New Roman" w:eastAsia="Times New Roman" w:hAnsi="Times New Roman" w:cs="Times New Roman"/>
          <w:color w:val="auto"/>
          <w:sz w:val="24"/>
          <w:szCs w:val="24"/>
        </w:rPr>
      </w:pPr>
      <w:r>
        <w:rPr>
          <w:rFonts w:ascii="Times New Roman" w:eastAsiaTheme="minorHAnsi" w:hAnsi="Times New Roman" w:cs="Times New Roman"/>
          <w:color w:val="auto"/>
          <w:sz w:val="24"/>
          <w:szCs w:val="24"/>
          <w:lang w:eastAsia="en-US"/>
        </w:rPr>
        <w:t xml:space="preserve">Йолташым ойго палдара (Друзья познаются в беде): Артамонов Ю. </w:t>
      </w:r>
      <w:r>
        <w:rPr>
          <w:rFonts w:ascii="Times New Roman" w:hAnsi="Times New Roman" w:cs="Times New Roman"/>
          <w:color w:val="auto"/>
          <w:sz w:val="24"/>
          <w:szCs w:val="24"/>
        </w:rPr>
        <w:t xml:space="preserve">Рассказ </w:t>
      </w:r>
      <w:r>
        <w:rPr>
          <w:rFonts w:ascii="Times New Roman" w:eastAsiaTheme="minorHAnsi" w:hAnsi="Times New Roman" w:cs="Times New Roman"/>
          <w:color w:val="auto"/>
          <w:sz w:val="24"/>
          <w:szCs w:val="24"/>
          <w:lang w:eastAsia="en-US"/>
        </w:rPr>
        <w:t xml:space="preserve">«Вичун шольыжо» («Брат Вити»), Толстой Л. </w:t>
      </w:r>
      <w:r>
        <w:rPr>
          <w:rFonts w:ascii="Times New Roman" w:hAnsi="Times New Roman" w:cs="Times New Roman"/>
          <w:color w:val="auto"/>
          <w:sz w:val="24"/>
          <w:szCs w:val="24"/>
        </w:rPr>
        <w:t xml:space="preserve">Рассказ </w:t>
      </w:r>
      <w:r>
        <w:rPr>
          <w:rFonts w:ascii="Times New Roman" w:eastAsiaTheme="minorHAnsi" w:hAnsi="Times New Roman" w:cs="Times New Roman"/>
          <w:color w:val="auto"/>
          <w:sz w:val="24"/>
          <w:szCs w:val="24"/>
          <w:lang w:eastAsia="en-US"/>
        </w:rPr>
        <w:t>в переводе Л. В. Васильева «Кок йолташ» («Два товарища»).</w:t>
      </w:r>
    </w:p>
    <w:p w:rsidR="00307812" w:rsidRDefault="0050510C">
      <w:pPr>
        <w:tabs>
          <w:tab w:val="left" w:pos="709"/>
        </w:tabs>
        <w:suppressAutoHyphens/>
        <w:spacing w:after="0" w:line="240" w:lineRule="auto"/>
        <w:ind w:left="0" w:right="210" w:firstLine="709"/>
        <w:rPr>
          <w:rFonts w:ascii="Times New Roman" w:hAnsi="Times New Roman" w:cs="Times New Roman"/>
          <w:color w:val="auto"/>
          <w:position w:val="2"/>
          <w:sz w:val="24"/>
          <w:szCs w:val="24"/>
          <w:lang w:eastAsia="ar-SA"/>
        </w:rPr>
      </w:pPr>
      <w:r>
        <w:rPr>
          <w:rFonts w:ascii="Times New Roman" w:eastAsia="Times New Roman" w:hAnsi="Times New Roman" w:cs="Times New Roman"/>
          <w:color w:val="auto"/>
          <w:sz w:val="24"/>
          <w:szCs w:val="24"/>
        </w:rPr>
        <w:t xml:space="preserve">Элементы описания в произведениях. </w:t>
      </w:r>
      <w:r>
        <w:rPr>
          <w:rFonts w:ascii="Times New Roman" w:hAnsi="Times New Roman" w:cs="Times New Roman"/>
          <w:color w:val="auto"/>
          <w:position w:val="2"/>
          <w:sz w:val="24"/>
          <w:szCs w:val="24"/>
          <w:lang w:eastAsia="ar-SA"/>
        </w:rPr>
        <w:t>Элементарный анализ текста (с помощью учителя): определение последовательности событий, характеристика поступков (положительные/отрицательные) персонажей, объяснение значения незнакомых слов с использованием словаря учебника.</w:t>
      </w:r>
    </w:p>
    <w:p w:rsidR="00307812" w:rsidRDefault="0050510C">
      <w:pPr>
        <w:pStyle w:val="1"/>
        <w:spacing w:before="120" w:line="240" w:lineRule="auto"/>
        <w:rPr>
          <w:rFonts w:cs="Times New Roman"/>
          <w:sz w:val="24"/>
          <w:szCs w:val="24"/>
        </w:rPr>
      </w:pPr>
      <w:bookmarkStart w:id="10" w:name="_Toc105407615"/>
      <w:bookmarkStart w:id="11" w:name="_Hlk101524405"/>
      <w:r>
        <w:rPr>
          <w:rFonts w:cs="Times New Roman"/>
          <w:sz w:val="24"/>
          <w:szCs w:val="24"/>
        </w:rPr>
        <w:t>2 класс</w:t>
      </w:r>
      <w:bookmarkEnd w:id="10"/>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Калык ойпого (Устное народное творчество)</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position w:val="2"/>
          <w:sz w:val="24"/>
          <w:szCs w:val="24"/>
          <w:lang w:eastAsia="ar-SA"/>
        </w:rPr>
        <w:t xml:space="preserve">Малые жанры фольклора. </w:t>
      </w:r>
      <w:r>
        <w:rPr>
          <w:rFonts w:ascii="Times New Roman" w:hAnsi="Times New Roman" w:cs="Times New Roman"/>
          <w:color w:val="auto"/>
          <w:sz w:val="24"/>
          <w:szCs w:val="24"/>
        </w:rPr>
        <w:t>Поговорки. Загадки. Народные приметы. Считалки. Марийские народные шутки. Особенности скороговорок, их роль в речи.Народные песни и частушки, их особенности.</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Народная сказка – выражение народной мудрости. Нравственная идея фольклорных сказок. Особенности марийских сказок разного вида (о животных, бытовые, волшебные).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Марийские народные сказки о животных: «Тумна ден рывыж» («Сова и лиса»), «Мераҥ» («Заяц»), «Марий, маска да рывыж» («Мужик, медведь и лиса»).</w:t>
      </w:r>
    </w:p>
    <w:p w:rsidR="00307812" w:rsidRDefault="0050510C">
      <w:pPr>
        <w:suppressAutoHyphens/>
        <w:spacing w:after="0" w:line="240" w:lineRule="auto"/>
        <w:ind w:left="0" w:firstLine="709"/>
        <w:rPr>
          <w:rFonts w:ascii="Times New Roman" w:hAnsi="Times New Roman" w:cs="Times New Roman"/>
          <w:color w:val="44546A" w:themeColor="text2"/>
          <w:sz w:val="24"/>
          <w:szCs w:val="24"/>
        </w:rPr>
      </w:pPr>
      <w:r>
        <w:rPr>
          <w:rFonts w:ascii="Times New Roman" w:hAnsi="Times New Roman" w:cs="Times New Roman"/>
          <w:color w:val="auto"/>
          <w:position w:val="2"/>
          <w:sz w:val="24"/>
          <w:szCs w:val="24"/>
          <w:lang w:eastAsia="ar-SA"/>
        </w:rPr>
        <w:lastRenderedPageBreak/>
        <w:t>Отражение нравственных ценностей, традиций, быта, культуры народа в фольклоре. Нравственно-этические понятия в контексте изученных произведений.</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Литературная (авторская) сказка. Фольклорная основа авторских сказок: место действия, особенности построения, сравнение сюжетов, героев, особенностей языка. Диалог в сказке. Ошэл В. «Юзо кугызан туштыжо» («Сказки волшебного старика»).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Иллюстрации, их значение в раскрытии содержания произведения.</w:t>
      </w:r>
    </w:p>
    <w:p w:rsidR="00307812" w:rsidRDefault="0050510C">
      <w:pPr>
        <w:suppressAutoHyphens/>
        <w:spacing w:after="0" w:line="240" w:lineRule="auto"/>
        <w:ind w:left="0" w:right="40" w:firstLine="709"/>
        <w:rPr>
          <w:rFonts w:ascii="Times New Roman" w:hAnsi="Times New Roman" w:cs="Times New Roman"/>
          <w:b/>
          <w:color w:val="auto"/>
          <w:sz w:val="24"/>
          <w:szCs w:val="24"/>
        </w:rPr>
      </w:pPr>
      <w:r>
        <w:rPr>
          <w:rFonts w:ascii="Times New Roman" w:hAnsi="Times New Roman" w:cs="Times New Roman"/>
          <w:b/>
          <w:color w:val="auto"/>
          <w:sz w:val="24"/>
          <w:szCs w:val="24"/>
        </w:rPr>
        <w:t>Кок изак-шоляк: кеҥеж да шыже (Два брата: лето и осень)</w:t>
      </w:r>
    </w:p>
    <w:p w:rsidR="00307812" w:rsidRDefault="0050510C">
      <w:pPr>
        <w:suppressAutoHyphens/>
        <w:spacing w:after="0" w:line="240" w:lineRule="auto"/>
        <w:ind w:left="0" w:right="40" w:firstLine="709"/>
        <w:rPr>
          <w:rFonts w:ascii="Times New Roman" w:hAnsi="Times New Roman" w:cs="Times New Roman"/>
          <w:sz w:val="24"/>
          <w:szCs w:val="24"/>
        </w:rPr>
      </w:pPr>
      <w:r>
        <w:rPr>
          <w:rFonts w:ascii="Times New Roman" w:hAnsi="Times New Roman" w:cs="Times New Roman"/>
          <w:sz w:val="24"/>
          <w:szCs w:val="24"/>
        </w:rPr>
        <w:t>Изображение природы в разные времена года в художественных произведениях.</w:t>
      </w:r>
    </w:p>
    <w:p w:rsidR="00307812" w:rsidRDefault="0050510C">
      <w:pPr>
        <w:suppressAutoHyphens/>
        <w:spacing w:after="0" w:line="240" w:lineRule="auto"/>
        <w:ind w:left="0" w:right="40" w:firstLine="709"/>
        <w:rPr>
          <w:rFonts w:ascii="Times New Roman" w:eastAsia="Times New Roman" w:hAnsi="Times New Roman" w:cs="Times New Roman"/>
          <w:color w:val="auto"/>
          <w:sz w:val="24"/>
          <w:szCs w:val="24"/>
        </w:rPr>
      </w:pPr>
      <w:r>
        <w:rPr>
          <w:rFonts w:ascii="Times New Roman" w:hAnsi="Times New Roman" w:cs="Times New Roman"/>
          <w:sz w:val="24"/>
          <w:szCs w:val="24"/>
        </w:rPr>
        <w:t xml:space="preserve">Кеҥежым шарналтена </w:t>
      </w:r>
      <w:r>
        <w:rPr>
          <w:rFonts w:ascii="Times New Roman" w:hAnsi="Times New Roman" w:cs="Times New Roman"/>
          <w:color w:val="auto"/>
          <w:sz w:val="24"/>
          <w:szCs w:val="24"/>
        </w:rPr>
        <w:t>(Вспоминаем лето): Горохов А. Стихотворение «Кеҥежым» («Летом»), Орлов В. Рассказ «Чоя кӱдыр» («Хитрый тетерев»).</w:t>
      </w:r>
    </w:p>
    <w:p w:rsidR="00307812" w:rsidRDefault="0050510C">
      <w:pPr>
        <w:suppressAutoHyphens/>
        <w:spacing w:after="0" w:line="240" w:lineRule="auto"/>
        <w:ind w:left="0" w:right="40" w:firstLine="709"/>
        <w:rPr>
          <w:rFonts w:ascii="Times New Roman" w:hAnsi="Times New Roman" w:cs="Times New Roman"/>
          <w:sz w:val="24"/>
          <w:szCs w:val="24"/>
        </w:rPr>
      </w:pPr>
      <w:r>
        <w:rPr>
          <w:rFonts w:ascii="Times New Roman" w:hAnsi="Times New Roman" w:cs="Times New Roman"/>
          <w:color w:val="auto"/>
          <w:sz w:val="24"/>
          <w:szCs w:val="24"/>
        </w:rPr>
        <w:t>Шӧртньӧ шыже тольо (Пришла золотая осень): Шкетан М. Рассказ «Шыжым ояр игече годым» («При ясной погоде осенью…»),Антонов И. Стихотворение «Шыже толмым шижам» («Чувствую приближение осени»), Рожкин В. Стихотворение «Шыже тӱс» («</w:t>
      </w:r>
      <w:r>
        <w:rPr>
          <w:rFonts w:ascii="Times New Roman" w:hAnsi="Times New Roman" w:cs="Times New Roman"/>
          <w:sz w:val="24"/>
          <w:szCs w:val="24"/>
        </w:rPr>
        <w:t>Цвет осени»).</w:t>
      </w:r>
    </w:p>
    <w:p w:rsidR="00307812" w:rsidRDefault="0050510C">
      <w:pPr>
        <w:suppressAutoHyphens/>
        <w:spacing w:after="0" w:line="240" w:lineRule="auto"/>
        <w:ind w:left="0" w:right="40" w:firstLine="709"/>
        <w:rPr>
          <w:rFonts w:ascii="Times New Roman" w:hAnsi="Times New Roman" w:cs="Times New Roman"/>
          <w:color w:val="auto"/>
          <w:sz w:val="24"/>
          <w:szCs w:val="24"/>
        </w:rPr>
      </w:pPr>
      <w:r>
        <w:rPr>
          <w:rFonts w:ascii="Times New Roman" w:hAnsi="Times New Roman" w:cs="Times New Roman"/>
          <w:color w:val="auto"/>
          <w:sz w:val="24"/>
          <w:szCs w:val="24"/>
        </w:rPr>
        <w:t>Пӱртӱс – кугу поянлык (Природа – огромное богатство): Мичурин-Азмекей А. Рассказ «Первый гана чодыраште» («В первый раз в лесу»), Январев А. Стихотворение «Могай поҥго, палыза» («Угадайте, какой гриб»), Анисимов Э. Загадки «Мо тиде?» («Что это?»), Колумб В. Стихотворение «Кинде» («Хлеб»), Данилов Б. Рассказ «Поро паша»(«Добрые дела»), Сапаев В. Стихотворение «Чеверракым, кугуракым» («Красивее, крупнее»).</w:t>
      </w:r>
    </w:p>
    <w:p w:rsidR="00307812" w:rsidRDefault="0050510C">
      <w:pPr>
        <w:suppressAutoHyphens/>
        <w:spacing w:after="0" w:line="240" w:lineRule="auto"/>
        <w:ind w:left="0" w:right="40" w:firstLine="709"/>
        <w:rPr>
          <w:rFonts w:ascii="Times New Roman" w:hAnsi="Times New Roman" w:cs="Times New Roman"/>
          <w:color w:val="auto"/>
          <w:sz w:val="24"/>
          <w:szCs w:val="24"/>
        </w:rPr>
      </w:pPr>
      <w:r>
        <w:rPr>
          <w:rFonts w:ascii="Times New Roman" w:hAnsi="Times New Roman" w:cs="Times New Roman"/>
          <w:color w:val="auto"/>
          <w:sz w:val="24"/>
          <w:szCs w:val="24"/>
        </w:rPr>
        <w:t>Кайык-влак шыжым (Птицы осенью): Конышев В. Рассказ «Чоҥештен кайыме деч ончыч» («Перед полётом»), рассказ «Кайыккомбо ӱжеш» («Дикий гусь зовет»).</w:t>
      </w:r>
    </w:p>
    <w:p w:rsidR="00307812" w:rsidRDefault="0050510C">
      <w:pPr>
        <w:suppressAutoHyphens/>
        <w:spacing w:after="0" w:line="240" w:lineRule="auto"/>
        <w:ind w:left="0" w:right="40" w:firstLine="709"/>
        <w:rPr>
          <w:rFonts w:ascii="Times New Roman" w:hAnsi="Times New Roman" w:cs="Times New Roman"/>
          <w:color w:val="auto"/>
          <w:sz w:val="24"/>
          <w:szCs w:val="24"/>
        </w:rPr>
      </w:pPr>
      <w:r>
        <w:rPr>
          <w:rFonts w:ascii="Times New Roman" w:hAnsi="Times New Roman" w:cs="Times New Roman"/>
          <w:color w:val="auto"/>
          <w:sz w:val="24"/>
          <w:szCs w:val="24"/>
        </w:rPr>
        <w:t>Шыже пайрем (Осенний праздник): Крылов В. Стихотворение «Шыже эрдене» («Осенним утром»), Анисимов Э. Стихотворение «Шыже пайрем» («Осенний праздник»), Исенеков В. Стихотворение «Шыже» («Осень»).</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sz w:val="24"/>
          <w:szCs w:val="24"/>
        </w:rPr>
      </w:pPr>
      <w:r>
        <w:rPr>
          <w:rFonts w:ascii="Times New Roman" w:hAnsi="Times New Roman" w:cs="Times New Roman"/>
          <w:sz w:val="24"/>
          <w:szCs w:val="24"/>
        </w:rPr>
        <w:t>Средства выразительности, используемые авторами при описании природы: сравнение, эпитет. Настроение, создаваемое пейзажной лирикой.</w:t>
      </w:r>
    </w:p>
    <w:p w:rsidR="00307812" w:rsidRDefault="0050510C">
      <w:pPr>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sz w:val="24"/>
          <w:szCs w:val="24"/>
        </w:rPr>
        <w:t>Иллюстрация как отражение эмоционального отклика на произведение. Отображение темы времен года в картинах художников (на примере пейзажей Ю. Желвакова, З. Лаврентьева, Б. Пушкова, Е. Яранова и др.).</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b/>
          <w:color w:val="auto"/>
          <w:sz w:val="24"/>
          <w:szCs w:val="24"/>
        </w:rPr>
      </w:pPr>
      <w:r>
        <w:rPr>
          <w:rFonts w:ascii="Times New Roman" w:hAnsi="Times New Roman" w:cs="Times New Roman"/>
          <w:b/>
          <w:color w:val="auto"/>
          <w:sz w:val="24"/>
          <w:szCs w:val="24"/>
        </w:rPr>
        <w:t>Шӧртньӧ пеледыш-шамычлан (Золотым цветочкам)</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sz w:val="24"/>
          <w:szCs w:val="24"/>
        </w:rPr>
      </w:pPr>
      <w:r>
        <w:rPr>
          <w:rFonts w:ascii="Times New Roman" w:hAnsi="Times New Roman" w:cs="Times New Roman"/>
          <w:sz w:val="24"/>
          <w:szCs w:val="24"/>
        </w:rPr>
        <w:t>Тема детства, семьи, взаимоотношений взрослых и детей в творчестве писателей. Отражение нравственных семейных ценностей в произведениях о семье: любовь и сопереживание, уважение и внимание к старшему поколению, радость общения и чувство защищённости в семье.</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b/>
          <w:color w:val="auto"/>
          <w:sz w:val="24"/>
          <w:szCs w:val="24"/>
        </w:rPr>
      </w:pPr>
      <w:r>
        <w:rPr>
          <w:rFonts w:ascii="Times New Roman" w:hAnsi="Times New Roman" w:cs="Times New Roman"/>
          <w:color w:val="auto"/>
          <w:sz w:val="24"/>
          <w:szCs w:val="24"/>
        </w:rPr>
        <w:t xml:space="preserve">Мо тугай пиал? (Что такое счастье?): </w:t>
      </w:r>
      <w:r>
        <w:rPr>
          <w:rFonts w:ascii="Times New Roman" w:eastAsia="Times New Roman" w:hAnsi="Times New Roman" w:cs="Times New Roman"/>
          <w:color w:val="auto"/>
          <w:sz w:val="24"/>
          <w:szCs w:val="24"/>
        </w:rPr>
        <w:t xml:space="preserve">Сави В. </w:t>
      </w:r>
      <w:r>
        <w:rPr>
          <w:rFonts w:ascii="Times New Roman" w:hAnsi="Times New Roman" w:cs="Times New Roman"/>
          <w:color w:val="auto"/>
          <w:sz w:val="24"/>
          <w:szCs w:val="24"/>
        </w:rPr>
        <w:t xml:space="preserve">Стихотворение </w:t>
      </w:r>
      <w:r>
        <w:rPr>
          <w:rFonts w:ascii="Times New Roman" w:eastAsia="Times New Roman" w:hAnsi="Times New Roman" w:cs="Times New Roman"/>
          <w:color w:val="auto"/>
          <w:sz w:val="24"/>
          <w:szCs w:val="24"/>
        </w:rPr>
        <w:t xml:space="preserve">«Книга», Орлов В. </w:t>
      </w:r>
      <w:r>
        <w:rPr>
          <w:rFonts w:ascii="Times New Roman" w:hAnsi="Times New Roman" w:cs="Times New Roman"/>
          <w:color w:val="auto"/>
          <w:sz w:val="24"/>
          <w:szCs w:val="24"/>
        </w:rPr>
        <w:t xml:space="preserve">Рассказ </w:t>
      </w:r>
      <w:r>
        <w:rPr>
          <w:rFonts w:ascii="Times New Roman" w:eastAsia="Times New Roman" w:hAnsi="Times New Roman" w:cs="Times New Roman"/>
          <w:color w:val="auto"/>
          <w:sz w:val="24"/>
          <w:szCs w:val="24"/>
        </w:rPr>
        <w:t>«Пиал» («Счастье»), Юзыкайн А.</w:t>
      </w:r>
      <w:r>
        <w:rPr>
          <w:rFonts w:ascii="Times New Roman" w:hAnsi="Times New Roman" w:cs="Times New Roman"/>
          <w:color w:val="auto"/>
          <w:sz w:val="24"/>
          <w:szCs w:val="24"/>
        </w:rPr>
        <w:t xml:space="preserve"> Рассказ</w:t>
      </w:r>
      <w:r>
        <w:rPr>
          <w:rFonts w:ascii="Times New Roman" w:eastAsia="Times New Roman" w:hAnsi="Times New Roman" w:cs="Times New Roman"/>
          <w:color w:val="auto"/>
          <w:sz w:val="24"/>
          <w:szCs w:val="24"/>
        </w:rPr>
        <w:t xml:space="preserve"> «Пеледышан шӧр» («Цветочное молоко»).</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color w:val="auto"/>
          <w:sz w:val="24"/>
          <w:szCs w:val="24"/>
        </w:rPr>
      </w:pPr>
      <w:r>
        <w:rPr>
          <w:rFonts w:ascii="Times New Roman" w:hAnsi="Times New Roman" w:cs="Times New Roman"/>
          <w:color w:val="auto"/>
          <w:sz w:val="24"/>
          <w:szCs w:val="24"/>
        </w:rPr>
        <w:t>Ава – суртын эҥертышыже (Мама – опора семьи): Данилов Б. Рассказ «Ава кунам мала?» («Когда мама спит?»), Осмин Й. Стихотворение «Люда».</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color w:val="auto"/>
          <w:sz w:val="24"/>
          <w:szCs w:val="24"/>
        </w:rPr>
      </w:pPr>
      <w:r>
        <w:rPr>
          <w:rFonts w:ascii="Times New Roman" w:hAnsi="Times New Roman" w:cs="Times New Roman"/>
          <w:color w:val="auto"/>
          <w:sz w:val="24"/>
          <w:szCs w:val="24"/>
        </w:rPr>
        <w:t>Ешыште ваш-ваш пагалымаш (Взаимоуважение в семье): Васильев И. Рассказ «Кӧ эн сай?» («Кто самый лучший?»), Дмитриев В. Стихотворение «Коча» («Дедушка»), Иванова В. Рассказ «Тумо» («Дуб»).</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color w:val="auto"/>
          <w:sz w:val="24"/>
          <w:szCs w:val="24"/>
        </w:rPr>
      </w:pPr>
      <w:r>
        <w:rPr>
          <w:rFonts w:ascii="Times New Roman" w:hAnsi="Times New Roman" w:cs="Times New Roman"/>
          <w:color w:val="auto"/>
          <w:sz w:val="24"/>
          <w:szCs w:val="24"/>
        </w:rPr>
        <w:t>Еш кыл – пеҥгыде кыл (Семейные узы – крепкие узы): Сапаев В. Отрывок из повести «Мӧр пеледме годым» («Во время цветения ягод»), рассказ «Кувавай» («Бабушка»), Илларионов В. Стихотворение «Шарнем, коваем!» («Помню, бабушка!»), Горохов А. Стихотворение «Шӱжарем» («Сестренка»).</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color w:val="auto"/>
          <w:sz w:val="24"/>
          <w:szCs w:val="24"/>
        </w:rPr>
      </w:pPr>
      <w:r>
        <w:rPr>
          <w:rFonts w:ascii="Times New Roman" w:hAnsi="Times New Roman" w:cs="Times New Roman"/>
          <w:color w:val="auto"/>
          <w:sz w:val="24"/>
          <w:szCs w:val="24"/>
        </w:rPr>
        <w:t>Ӱшан йолташ лий (Будь верным другом): Соловьев Ю. Рассказ «Ик шырчык» («Скворец»), Осмин Й. Стихотворение «Изи чыве чи-чи-чи…» («Цыпа-цыпа цыпленок»).</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Тушман ден йолташ </w:t>
      </w:r>
      <w:bookmarkStart w:id="12" w:name="_Hlk101353532"/>
      <w:r>
        <w:rPr>
          <w:rFonts w:ascii="Times New Roman" w:hAnsi="Times New Roman" w:cs="Times New Roman"/>
          <w:color w:val="auto"/>
          <w:sz w:val="24"/>
          <w:szCs w:val="24"/>
        </w:rPr>
        <w:t>(Друзья и враги): Горький М. Сказка «Пӧрткайыкиге» («Воробышки»). Рассказ «Тушман ден йолташ» («Друзья и враги»)</w:t>
      </w:r>
      <w:bookmarkEnd w:id="12"/>
      <w:r>
        <w:rPr>
          <w:rFonts w:ascii="Times New Roman" w:hAnsi="Times New Roman" w:cs="Times New Roman"/>
          <w:color w:val="auto"/>
          <w:sz w:val="24"/>
          <w:szCs w:val="24"/>
        </w:rPr>
        <w:t>.</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sz w:val="24"/>
          <w:szCs w:val="24"/>
        </w:rPr>
      </w:pPr>
      <w:r>
        <w:rPr>
          <w:rFonts w:ascii="Times New Roman" w:hAnsi="Times New Roman" w:cs="Times New Roman"/>
          <w:sz w:val="24"/>
          <w:szCs w:val="24"/>
        </w:rPr>
        <w:lastRenderedPageBreak/>
        <w:t>Отражение в произведениях нравственно-этических понятий: дружба, терпение, уважение, взаимопомощь.</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sz w:val="24"/>
          <w:szCs w:val="24"/>
        </w:rPr>
      </w:pPr>
      <w:r>
        <w:rPr>
          <w:rFonts w:ascii="Times New Roman" w:hAnsi="Times New Roman" w:cs="Times New Roman"/>
          <w:sz w:val="24"/>
          <w:szCs w:val="24"/>
        </w:rPr>
        <w:t>Анализ и интерпретация текста: определение темы и главной мысли, воспроизведение последовательности событий в тексте произведения, составление плана текста (вопросный, номинативный).</w:t>
      </w:r>
    </w:p>
    <w:p w:rsidR="00307812" w:rsidRDefault="0050510C">
      <w:pPr>
        <w:shd w:val="clear" w:color="auto" w:fill="FFFFFF"/>
        <w:autoSpaceDE w:val="0"/>
        <w:autoSpaceDN w:val="0"/>
        <w:adjustRightInd w:val="0"/>
        <w:spacing w:after="0" w:line="240" w:lineRule="auto"/>
        <w:ind w:left="0" w:right="57" w:firstLine="709"/>
        <w:rPr>
          <w:rFonts w:ascii="Times New Roman" w:hAnsi="Times New Roman" w:cs="Times New Roman"/>
          <w:sz w:val="24"/>
          <w:szCs w:val="24"/>
        </w:rPr>
      </w:pPr>
      <w:r>
        <w:rPr>
          <w:rFonts w:ascii="Times New Roman" w:hAnsi="Times New Roman" w:cs="Times New Roman"/>
          <w:sz w:val="24"/>
          <w:szCs w:val="24"/>
        </w:rPr>
        <w:t>Основная мысль произведения, герой произведения и его поступки.</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Паша илышым сӧрастара (Работа украшает жизнь)</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Труд в жизни человека. Качества, воспитываемые трудом: упорство, целеустремленность, терпеливость.</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Паша айдемым сӧрастара (Человека славит труд): Чалай В. Стихотворение «Ме пашам йӧратена» («Мы любим трудиться»), Казаков М. Стихотворение «Маляр», Емельянов М. Стихотворение «Стройкышто» («На стройке»).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Пашалан изинек тунемман (Научись трудиться с детства). </w:t>
      </w:r>
      <w:r>
        <w:rPr>
          <w:rFonts w:ascii="Times New Roman" w:eastAsiaTheme="minorHAnsi" w:hAnsi="Times New Roman" w:cs="Times New Roman"/>
          <w:color w:val="auto"/>
          <w:sz w:val="24"/>
          <w:szCs w:val="24"/>
          <w:lang w:eastAsia="en-US"/>
        </w:rPr>
        <w:t xml:space="preserve">Майн М. </w:t>
      </w:r>
      <w:r>
        <w:rPr>
          <w:rFonts w:ascii="Times New Roman" w:hAnsi="Times New Roman" w:cs="Times New Roman"/>
          <w:color w:val="auto"/>
          <w:sz w:val="24"/>
          <w:szCs w:val="24"/>
        </w:rPr>
        <w:t>Рассказ «Полдыш» («Пуговица»), Рассказ «Презе» («Телёнок»), Артамонов Ю. Рассказ «Вичу – шофёр» («Витя – шофёр»).</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sz w:val="24"/>
          <w:szCs w:val="24"/>
        </w:rPr>
        <w:t xml:space="preserve">Ачам ден авамлан эҥертыш лиям (Стану опорой для родителей): Большаков М. </w:t>
      </w:r>
      <w:r>
        <w:rPr>
          <w:rFonts w:ascii="Times New Roman" w:hAnsi="Times New Roman" w:cs="Times New Roman"/>
          <w:color w:val="auto"/>
          <w:sz w:val="24"/>
          <w:szCs w:val="24"/>
        </w:rPr>
        <w:t>Стихотворение «Ачам дене пырля» («Вместе с отцом»), Мокеева А. Стихотворение «Авамлан полшем» («Помогаю маме»).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Пашаче еҥым калык пагала (Трудолюбивого человека народ ценит): </w:t>
      </w:r>
      <w:r>
        <w:rPr>
          <w:rFonts w:ascii="Times New Roman" w:eastAsiaTheme="minorHAnsi" w:hAnsi="Times New Roman" w:cs="Times New Roman"/>
          <w:color w:val="auto"/>
          <w:sz w:val="24"/>
          <w:szCs w:val="24"/>
          <w:lang w:eastAsia="en-US"/>
        </w:rPr>
        <w:t xml:space="preserve">Майн М. </w:t>
      </w:r>
      <w:r>
        <w:rPr>
          <w:rFonts w:ascii="Times New Roman" w:hAnsi="Times New Roman" w:cs="Times New Roman"/>
          <w:color w:val="auto"/>
          <w:sz w:val="24"/>
          <w:szCs w:val="24"/>
        </w:rPr>
        <w:t>Рассказ «Кудывечым кӧ ӱштын?» («Кто подмёл двор?»), рассказ «Часовой».</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Паша – кугу куан (Работа – большая радость): Артамонов Ю. Рассказ «Тарля кован поянлыкше» («Богатство бабушки Дарьи»), Данилов Б. Стихотворение «Пашаж дене чаплана» («Славен трудом»).</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Изи паша гыч кугу паша тӱҥалеш (Небольшая работа превращается в большой труд): Иванов В. Рассказ «Росота яшлык» («Ящик для рассады»), Емельянов И. Стихотворение «Изи пашаче» («Трудолюбивый малыш»).</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Йытын – пайдале кушкыл (Лен – полезное растение): Лекайн Н. Рассказ «Йытын дене мом ыштат?» («Что делают из льна?»), Шакир С. Стихотворение «Йытын» («Лён»).</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Паша – илыш негыз (Труд – основа жизни): Данилов Б. Стихотворение «Кыша» («Следы»), Фёдоров А. Стихотворение «Пӧртым чоҥышо» («Строитель»).</w:t>
      </w:r>
    </w:p>
    <w:p w:rsidR="00307812" w:rsidRDefault="0050510C">
      <w:pPr>
        <w:suppressAutoHyphens/>
        <w:spacing w:after="0" w:line="240" w:lineRule="auto"/>
        <w:ind w:left="0" w:firstLine="709"/>
        <w:rPr>
          <w:rFonts w:ascii="Times New Roman" w:hAnsi="Times New Roman" w:cs="Times New Roman"/>
          <w:color w:val="111111"/>
          <w:sz w:val="24"/>
          <w:szCs w:val="24"/>
          <w:shd w:val="clear" w:color="auto" w:fill="FFFFFF"/>
        </w:rPr>
      </w:pPr>
      <w:r>
        <w:rPr>
          <w:rFonts w:ascii="Times New Roman" w:hAnsi="Times New Roman" w:cs="Times New Roman"/>
          <w:sz w:val="24"/>
          <w:szCs w:val="24"/>
        </w:rPr>
        <w:t>Ценность семейного трудового воспитания.</w:t>
      </w:r>
      <w:r>
        <w:rPr>
          <w:rFonts w:ascii="Times New Roman" w:hAnsi="Times New Roman" w:cs="Times New Roman"/>
          <w:color w:val="111111"/>
          <w:sz w:val="24"/>
          <w:szCs w:val="24"/>
          <w:shd w:val="clear" w:color="auto" w:fill="FFFFFF"/>
        </w:rPr>
        <w:t>Труд как возможность для самореализации, самосовершенствования, раскрытия своего потенциала.</w:t>
      </w:r>
    </w:p>
    <w:p w:rsidR="00307812" w:rsidRDefault="0050510C">
      <w:pPr>
        <w:suppressAutoHyphens/>
        <w:spacing w:after="0" w:line="240" w:lineRule="auto"/>
        <w:ind w:left="0" w:firstLine="709"/>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Отражение значения выражения «Труд – основа жизни» в русских и марийских пословицах.</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color w:val="111111"/>
          <w:sz w:val="24"/>
          <w:szCs w:val="24"/>
          <w:shd w:val="clear" w:color="auto" w:fill="FFFFFF"/>
        </w:rPr>
        <w:t>Средства изображения (портрет) героя и выражения его чувств. Сравнивание героев одного произведения по предложенным критериям.</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rPr>
        <w:t>Поро кумыл шерге (Доброта души бесценна)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Доброта как состояние человеческой души. Добрые дела и поступки живут в веках. Без добрых дел нет доброго имени. Отражение темы милосердия в произведениях марийских писателей и поэтов. Сохранение и умножение жизненных ценностей.</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Сай йолташын акшым неле годым палет (Хороший друг познается в беде): Исламов Д. Стихотворение «Оҥгыр йӱк» («Колокольный звон»), Иванов В. «Футбол», Элексейн Я. Рассказ «Миша ден Кисик» («Миша и Кися»).</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Ава – суртын эҥертышыже (Мама – опора семьи): Бик А. Стихотворение «Мый ом лӱд» («Я не боюсь»), Фёдоров А. Стихотворение «Авай поро» («Добрая мама»).</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Чын йолташым муаш йӧсӧ, йомдараш куштылго (Настоящего друга трудно найти, легко потерять): Беляев К. Рассказ «Эн шергакан пӧлек» («Самый дорогой подарок»), Рассказ «Сай йолташ» («Настоящий друг»).</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Еҥлан порым ыштет гын, еҥат тылат поро лиеш (Делай людям добро и тебе ответят тем же): Сапаев В. Стихотворение «Шӱжарем» («Сестрёнка»), Галкин Г. Шутка «Кок попугай» («Два попугая»), шутка «Эх, кузе кугу лийнем!» («Ах, как хочется взрослеть!»), Рыбаков М. Рассказ «Пӧлек» («Подарок»).</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lastRenderedPageBreak/>
        <w:t>Еҥлан полшымо вӱдыш ок кай (Доброта даром не пропадет): Васильев И. Рассказ «Поро рвезе» («Добрый мальчик»), Макс Майн Рассказ «Вачий» («Вася»).</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sz w:val="24"/>
          <w:szCs w:val="24"/>
        </w:rPr>
        <w:t xml:space="preserve">Илыш </w:t>
      </w:r>
      <w:r>
        <w:rPr>
          <w:rFonts w:ascii="Times New Roman" w:hAnsi="Times New Roman" w:cs="Times New Roman"/>
          <w:color w:val="auto"/>
          <w:sz w:val="24"/>
          <w:szCs w:val="24"/>
        </w:rPr>
        <w:t>поро пашалан пуалтын (Жизнь дана на хорошие дела): Данилов Б. Рассказ «Купышто» («Болото»), Крылов В. Рассказ «Шыргыжше пеледыш» («Улыбаются цветы»).</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Поро еҥлан еҥ ойгат эҥерта (Доброму человеку и чужая беда близка к сердцу): Авипов А. Рассказ «Полыш» («Помощь»).</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color w:val="auto"/>
          <w:sz w:val="24"/>
          <w:szCs w:val="24"/>
        </w:rPr>
        <w:t>Использование слов</w:t>
      </w:r>
      <w:r>
        <w:rPr>
          <w:rFonts w:ascii="Times New Roman" w:hAnsi="Times New Roman" w:cs="Times New Roman"/>
          <w:sz w:val="24"/>
          <w:szCs w:val="24"/>
        </w:rPr>
        <w:t>-антонимов в раскрытии понятия доброты.</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Наблюдение за рифмой и ритмом стихотворного текста. Нахождение средств художественной выразительности.</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rPr>
        <w:t>Марий Эл – шочмо вел (Марий Эл – родная сторона)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Любовь к Родине и её истории, выраженная в произведениях родной литературы. Тема Родины в стихотворных и прозаических произведениях писателей и поэтов. Осознание нравственно-этических понятий (любовь к родной стороне, малой родине, гордость за красоту и величие своей Отчизны). Сопричастность к прошлому и настоящему своей страны и родного края – главная идея произведений о Родине.</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Роль и особенности заголовка произведения.</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Репродукции картин как иллюстрации к произведениям о Родине.</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Использование средств речевой выразительности при чтении вслух: интонация, темп, ритм, логические ударения.</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Шочмо мланде веле лишыл мыланем (Для меня нет ничего ближе родной земли): Дмитриев В. Стихотворение «Саламлем, шочмо-кушмо кундем!» («Поздравляю, родимая сторонка!»), Элмар В. Стихотворение «Мый йöратем родной элемым» («Я люблю родную землю»), Иванова А. Стихотворение «Шочмо ял» («Родная деревня»).</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Чодыра чоным куандара (Лес радует душу): Сапаев В. «Шочмо-кушмо вершӧрем!» («Родимая сторонка!»), Васин К. Рассказ «Марий чодыра» («Марийский лес»).</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Шочмо пӱртӱс сӧрал (Красота родной природы): Васин К. Рассказ «Ший гай вӱдет» («Чистая вода»), Ильяков Н. Стихотворение «Кугу Юл» («Большая Волга»), Дмитриев В. Стихотворение «Эҥер» («Река»).</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Кажнылан шке велже шерге (Каждому мила своя сторона): Иванов В. Стихотворение «Йошкар-Ола нерген муро» («Песня о Йошкар-Оле»), Осмин Й. Стихотворение «Курымеш йӧратена» («Любовь навека»), Изилянова В. Стихотворение «Морко велне» («Моркинская сторона»).</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Шочмо вер деч шерге нимат уке (Нет ничего на свете краше, чем Родина наша): Вишневский С. Стихотворение «Шыргыжеш ужарген пасуна» («Зеленеет наше поле»), Исламов Д. Стихотворение «Шочмо вер» («Родная сторона»), Колумб В. «Шӱм пӧлек» («Подарок сердца»).</w:t>
      </w:r>
    </w:p>
    <w:p w:rsidR="00307812" w:rsidRDefault="0050510C">
      <w:pPr>
        <w:suppressAutoHyphens/>
        <w:spacing w:after="0" w:line="240" w:lineRule="auto"/>
        <w:ind w:left="0" w:firstLine="709"/>
        <w:rPr>
          <w:rFonts w:ascii="Times New Roman" w:hAnsi="Times New Roman" w:cs="Times New Roman"/>
          <w:i/>
          <w:iCs/>
          <w:sz w:val="24"/>
          <w:szCs w:val="24"/>
        </w:rPr>
      </w:pPr>
      <w:r>
        <w:rPr>
          <w:rFonts w:ascii="Times New Roman" w:hAnsi="Times New Roman" w:cs="Times New Roman"/>
          <w:i/>
          <w:iCs/>
          <w:sz w:val="24"/>
          <w:szCs w:val="24"/>
        </w:rPr>
        <w:t>Проектная работа «Шочмо ялем» («Моя деревня»).</w:t>
      </w:r>
    </w:p>
    <w:p w:rsidR="00307812" w:rsidRDefault="0050510C">
      <w:pPr>
        <w:suppressAutoHyphens/>
        <w:spacing w:after="0" w:line="240" w:lineRule="auto"/>
        <w:ind w:left="0" w:right="40" w:firstLine="709"/>
        <w:rPr>
          <w:rFonts w:ascii="Times New Roman" w:hAnsi="Times New Roman" w:cs="Times New Roman"/>
          <w:b/>
          <w:color w:val="auto"/>
          <w:sz w:val="24"/>
          <w:szCs w:val="24"/>
        </w:rPr>
      </w:pPr>
      <w:r>
        <w:rPr>
          <w:rFonts w:ascii="Times New Roman" w:hAnsi="Times New Roman" w:cs="Times New Roman"/>
          <w:b/>
          <w:color w:val="auto"/>
          <w:sz w:val="24"/>
          <w:szCs w:val="24"/>
        </w:rPr>
        <w:t>Кок изак-шоляк: теле да шошо (Два брата: зима и весна)</w:t>
      </w:r>
    </w:p>
    <w:p w:rsidR="00307812" w:rsidRDefault="0050510C">
      <w:pPr>
        <w:suppressAutoHyphens/>
        <w:spacing w:after="0" w:line="240" w:lineRule="auto"/>
        <w:ind w:left="0" w:right="40" w:firstLine="709"/>
        <w:rPr>
          <w:rFonts w:ascii="Times New Roman" w:hAnsi="Times New Roman" w:cs="Times New Roman"/>
          <w:sz w:val="24"/>
          <w:szCs w:val="24"/>
        </w:rPr>
      </w:pPr>
      <w:r>
        <w:rPr>
          <w:rFonts w:ascii="Times New Roman" w:hAnsi="Times New Roman" w:cs="Times New Roman"/>
          <w:sz w:val="24"/>
          <w:szCs w:val="24"/>
        </w:rPr>
        <w:t>Изображение природы в разные времена года в художественных произведениях. Средства художественной выразительности.</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Телым вашлийына (Встречаем зиму): Шабдар О. Рассказ «Первый лум» («Первый снег»), Луков П. Рассказ «Телым ялыште» («Зимой в деревне»), Данилов Б. Стихотворение «Теле» («Зима»), Казаков М. Стихотворение «Йÿштö Кугыза» («Дед Мороз»).</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Пасушто ӱяҥдыш – клатыште кинде (Удобрения на полях – хлеб в амбарах): Александров В. Рассказ «У шурно верч» («За новый урожай»).</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Кайык-влакын телымсе илышышт (Зимовка птиц): Чавайн Ю. Рассказ «Январь», Емельянов М. Стихотворение «Кайыкым пукшена» («Накормим птиц»), Иванов Н. Рассказ «Чылалан палыме кайык» («Всем известная птица»), Изилянова В. Стихотворение «Киса» («Синица»).</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lastRenderedPageBreak/>
        <w:t>Телым тазалыкым пеҥгыдемде (Укрепляй здоровье зимой): Яковлева Н. Рассказ «Теле ӱжеш» («Зима зовёт»), Казаков М. Стихотворение «Ечызе» («Лыжник»), Одоевский В. Сказка «Йӱштӧ Кугыза деке унала» («В гости к Деду Морозу»).</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Кайык шошылан куана, ньога – аважлан (Птица рада весне, а дитя – маме): Иванова А. Стихотворение «Канде шошо пагыт» («Весна»), Рожкин В. Стихотворение «Ава» («Мама»), Емельянов М. Стихотворение «Эн шерге мут» («Самые дорогие слова»), Сапаев В. Стихотворение «Пӧлек» («Подарок»).</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Кайык-влак шошым конденыт (Птицы весну принесли): Данилов Б. Рассказ «Шемгорак» («Грач»), Рожкин В. Рассказ «Шырчыкым вашлийыт» («Встречают скворцов»).</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Кажне шошын шке койышыжо (У каждой весны свой характер): Дмитриев В. «Шошо эрдене» («Весенним утром»), Мокеев А. Стихотворение «Эрдене кудывечыште» («Утром во дворе»).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Мотор шошо кече (Красивый весенний день): Айзенворт В. Рассказ «Шошо нерген йомак» («Сказка о весне»), Сави В. Рассказ «Сылне пӱртӱс лоҥгаште» («На лоне прекрасной природы»).</w:t>
      </w:r>
    </w:p>
    <w:p w:rsidR="00307812" w:rsidRDefault="0050510C">
      <w:pPr>
        <w:suppressAutoHyphens/>
        <w:spacing w:after="0" w:line="240" w:lineRule="auto"/>
        <w:ind w:left="0" w:firstLine="709"/>
        <w:rPr>
          <w:rFonts w:ascii="Times New Roman" w:hAnsi="Times New Roman" w:cs="Times New Roman"/>
          <w:i/>
          <w:iCs/>
          <w:sz w:val="24"/>
          <w:szCs w:val="24"/>
        </w:rPr>
      </w:pPr>
      <w:r>
        <w:rPr>
          <w:rFonts w:ascii="Times New Roman" w:hAnsi="Times New Roman" w:cs="Times New Roman"/>
          <w:i/>
          <w:iCs/>
          <w:sz w:val="24"/>
          <w:szCs w:val="24"/>
        </w:rPr>
        <w:t>Проектная работа «Пӱртӱсын йолташыже улына» («Друзья природы»).</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Калык шарнен ила (Народ помнит): Космосыш – эн ончыч (Первый полёт в космос): Бороздин В. Рассказ «Сандалыкыште эн ончыч» («Первый в космосе»).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Неле сеҥымаш корно (Трудный путь к Победе): В. Исенеков Стихотворение «Чевер май» («Красный май»), Сави В. Рассказ «Сеҥымаш пайрем» («Праздник Победы»).</w:t>
      </w:r>
    </w:p>
    <w:p w:rsidR="00307812" w:rsidRDefault="0050510C">
      <w:pPr>
        <w:suppressAutoHyphens/>
        <w:spacing w:after="0" w:line="240" w:lineRule="auto"/>
        <w:ind w:left="0" w:firstLine="709"/>
        <w:rPr>
          <w:rFonts w:ascii="Times New Roman" w:hAnsi="Times New Roman" w:cs="Times New Roman"/>
          <w:i/>
          <w:iCs/>
          <w:color w:val="auto"/>
          <w:sz w:val="24"/>
          <w:szCs w:val="24"/>
        </w:rPr>
      </w:pPr>
      <w:r>
        <w:rPr>
          <w:rFonts w:ascii="Times New Roman" w:hAnsi="Times New Roman" w:cs="Times New Roman"/>
          <w:i/>
          <w:iCs/>
          <w:color w:val="auto"/>
          <w:sz w:val="24"/>
          <w:szCs w:val="24"/>
        </w:rPr>
        <w:t>Проектная работа «Сеҥымаш кече» («День Победы»).</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color w:val="auto"/>
          <w:sz w:val="24"/>
          <w:szCs w:val="24"/>
        </w:rPr>
        <w:t>Икымше</w:t>
      </w:r>
      <w:r>
        <w:rPr>
          <w:rFonts w:ascii="Times New Roman" w:hAnsi="Times New Roman" w:cs="Times New Roman"/>
          <w:b/>
          <w:sz w:val="24"/>
          <w:szCs w:val="24"/>
        </w:rPr>
        <w:t xml:space="preserve"> марий писатель-влак (Первые марийские писатели)</w:t>
      </w:r>
    </w:p>
    <w:p w:rsidR="00307812" w:rsidRDefault="0050510C">
      <w:pPr>
        <w:suppressAutoHyphens/>
        <w:spacing w:after="0" w:line="240" w:lineRule="auto"/>
        <w:ind w:left="0" w:firstLine="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Любовь к природе, интерес к родной культуре, историческому прошлому народа в произведениях марийских писателей.</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Чавайн С. – классик марийской литературы. Поэзия С. Чавайна: Стихотворение «Мӱкш» («Пчела»), шутка «Изайлан полшем» («Помощь брату»), стихотворение «Чевер шошо» («Весна-красна»), стихотворение «Чевер май» («Красный май»), рассказ «Кеҥеж» («Лето»), рассказ «Памаш» («Родник»), стихотворение «Кеҥеж йӱд» («Летняя ночь»). Нравственный смысл рассказа «Изамлан полшем» («Помощь брату»), структура шуточного текста, особенности сюжета. Герои рассказа, художественный язык автора-рассказчика.</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Познание жизни через произведения В. Мухина (В. Сави): стихотворение «Илыш йӱк» («Голос жизни»), рассказ «Шошын куатше» (Сила весны»), стихотворение «Озым» («Рассада»), стихотворение «Изак-шоляк улына» («Братья»), стихотворение «Ушкал» («Корова»), рассказ «Кишке» («Змея»), стихотворение «Книга» («Книга»).</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Мухин Н. Стихотворение «Молан мый мурем?» («О чём я пою?»), стихотворение «Кеҥеж эр» («Летнее утро»), зарисовка «Кеҥежым мом эскерыман» («За чем наблюдать летом»), стихотворение «Куэ» («Берёза»), рассказ «Печуй, пырысиге да пинеге» («Петя, котёнок и щенок»), стихотворение «Кайык» («Птица»).</w:t>
      </w:r>
      <w:bookmarkStart w:id="13" w:name="_Hlk101527597"/>
      <w:bookmarkEnd w:id="11"/>
    </w:p>
    <w:p w:rsidR="00307812" w:rsidRDefault="0050510C">
      <w:pPr>
        <w:pStyle w:val="1"/>
        <w:spacing w:before="120" w:line="240" w:lineRule="auto"/>
        <w:rPr>
          <w:sz w:val="24"/>
          <w:szCs w:val="24"/>
        </w:rPr>
      </w:pPr>
      <w:bookmarkStart w:id="14" w:name="_Toc105407616"/>
      <w:r>
        <w:rPr>
          <w:sz w:val="24"/>
          <w:szCs w:val="24"/>
        </w:rPr>
        <w:t>3 класс</w:t>
      </w:r>
      <w:bookmarkEnd w:id="14"/>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Устное народное творчество (Калык ойпого)</w:t>
      </w:r>
    </w:p>
    <w:p w:rsidR="00307812" w:rsidRDefault="0050510C">
      <w:pPr>
        <w:suppressAutoHyphens/>
        <w:spacing w:after="0" w:line="240" w:lineRule="auto"/>
        <w:ind w:left="0" w:firstLine="709"/>
        <w:rPr>
          <w:rFonts w:ascii="Times New Roman" w:hAnsi="Times New Roman" w:cs="Times New Roman"/>
          <w:color w:val="FF0000"/>
          <w:sz w:val="24"/>
          <w:szCs w:val="24"/>
        </w:rPr>
      </w:pPr>
      <w:r>
        <w:rPr>
          <w:rFonts w:ascii="Times New Roman" w:hAnsi="Times New Roman" w:cs="Times New Roman"/>
          <w:sz w:val="24"/>
          <w:szCs w:val="24"/>
        </w:rPr>
        <w:t>Малые жанры фольклора (пословицы, загадки, по выбору).</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sz w:val="24"/>
          <w:szCs w:val="24"/>
        </w:rPr>
        <w:t xml:space="preserve">Виды загадок: </w:t>
      </w:r>
      <w:r>
        <w:rPr>
          <w:rFonts w:ascii="Times New Roman" w:hAnsi="Times New Roman" w:cs="Times New Roman"/>
          <w:color w:val="auto"/>
          <w:sz w:val="24"/>
          <w:szCs w:val="24"/>
        </w:rPr>
        <w:t>о природе, о животных, о предметах труда.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Пословицы марийского народа (значение, характеристика, нравственная основа).</w:t>
      </w:r>
    </w:p>
    <w:p w:rsidR="00307812" w:rsidRDefault="0050510C">
      <w:pPr>
        <w:suppressAutoHyphens/>
        <w:spacing w:after="0" w:line="240" w:lineRule="auto"/>
        <w:ind w:left="0" w:firstLine="709"/>
        <w:rPr>
          <w:rFonts w:ascii="Times New Roman" w:eastAsiaTheme="minorHAnsi" w:hAnsi="Times New Roman" w:cs="Times New Roman"/>
          <w:color w:val="auto"/>
          <w:sz w:val="24"/>
          <w:szCs w:val="24"/>
          <w:lang w:eastAsia="en-US"/>
        </w:rPr>
      </w:pPr>
      <w:r>
        <w:rPr>
          <w:rFonts w:ascii="Times New Roman" w:hAnsi="Times New Roman" w:cs="Times New Roman"/>
          <w:sz w:val="24"/>
          <w:szCs w:val="24"/>
        </w:rPr>
        <w:t>Нравственные ценности в фольклоре марийского народа. Народная сказка как отражение общечеловеческих ценностей и нравственных правил.</w:t>
      </w:r>
    </w:p>
    <w:p w:rsidR="00307812" w:rsidRDefault="0050510C">
      <w:pPr>
        <w:suppressAutoHyphens/>
        <w:spacing w:after="0" w:line="240" w:lineRule="auto"/>
        <w:ind w:left="0" w:firstLine="709"/>
        <w:rPr>
          <w:rFonts w:ascii="Times New Roman"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Народные сказки «Каза, тага да пырыс»(«Коза, баран и кот»), «Йӱксӧ ӱдыр» («Лебёдушка»),</w:t>
      </w:r>
      <w:r>
        <w:rPr>
          <w:rFonts w:ascii="Times New Roman" w:hAnsi="Times New Roman" w:cs="Times New Roman"/>
          <w:color w:val="auto"/>
          <w:sz w:val="24"/>
          <w:szCs w:val="24"/>
          <w:lang w:eastAsia="en-US"/>
        </w:rPr>
        <w:t xml:space="preserve"> «Рывыж ден киса» («Лиса и синица»), «Пий ден озаже» («Собака и хозяин»), «Мераҥ» («Заяц»).</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Художественные особенности сказок: построение (композиция), язык (лексика).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lastRenderedPageBreak/>
        <w:t>Характеристика сказочного героя, волшебных помощников.</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Иллюстрация как отражение сюжета волшебной сказки.</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Отражение в сказках народного быта и культуры.</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Составление плана сказки.</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Народная песня. Чувства, которые рождают народные песни, темы этих песен.</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Описание картин природы в песне как способ рассказать о родной земле. Особенности марийских народных и русских народных сказок: язык (напевность исполнения, выразительность), характеристика главного героя (где жил, чем занимался, какими качествами обладал).</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Былина как героический песенный сказ. Особенности былины (темы, язык, композиция).</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Репродукции картин как иллюстрации к эпизодам фольклорного произведения.</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Культурная значимость устного народного творчества и художественной литературы. Отражение в фольклоре и литературных произведениях нравственных ценностей, традиций, быта, культуры разных народов. Нравственно-этические понятия в контексте изученных произведений.</w:t>
      </w:r>
    </w:p>
    <w:p w:rsidR="00307812" w:rsidRDefault="0050510C">
      <w:pPr>
        <w:suppressAutoHyphens/>
        <w:spacing w:after="0" w:line="240" w:lineRule="auto"/>
        <w:ind w:left="0" w:right="40" w:firstLine="709"/>
        <w:rPr>
          <w:rFonts w:ascii="Times New Roman" w:hAnsi="Times New Roman" w:cs="Times New Roman"/>
          <w:b/>
          <w:color w:val="auto"/>
          <w:sz w:val="24"/>
          <w:szCs w:val="24"/>
        </w:rPr>
      </w:pPr>
      <w:r>
        <w:rPr>
          <w:rFonts w:ascii="Times New Roman" w:hAnsi="Times New Roman" w:cs="Times New Roman"/>
          <w:b/>
          <w:color w:val="auto"/>
          <w:sz w:val="24"/>
          <w:szCs w:val="24"/>
        </w:rPr>
        <w:t>Пӱртӱс муро: кеҥеж да шыже (Песня природы: лето и осень)</w:t>
      </w:r>
    </w:p>
    <w:p w:rsidR="00307812" w:rsidRDefault="0050510C">
      <w:pPr>
        <w:suppressAutoHyphens/>
        <w:spacing w:after="0" w:line="240" w:lineRule="auto"/>
        <w:ind w:left="0" w:right="40" w:firstLine="709"/>
        <w:rPr>
          <w:rFonts w:ascii="Times New Roman" w:hAnsi="Times New Roman" w:cs="Times New Roman"/>
          <w:sz w:val="24"/>
          <w:szCs w:val="24"/>
        </w:rPr>
      </w:pPr>
      <w:r>
        <w:rPr>
          <w:rFonts w:ascii="Times New Roman" w:hAnsi="Times New Roman" w:cs="Times New Roman"/>
          <w:sz w:val="24"/>
          <w:szCs w:val="24"/>
        </w:rPr>
        <w:t>Изображение природы летом и осенью в художественных произведениях писателей. Картины природы в произведениях марийских и русских поэтов и писателей.</w:t>
      </w:r>
    </w:p>
    <w:p w:rsidR="00307812" w:rsidRDefault="0050510C">
      <w:pPr>
        <w:suppressAutoHyphens/>
        <w:spacing w:after="0" w:line="240" w:lineRule="auto"/>
        <w:ind w:left="0" w:right="40" w:firstLine="709"/>
        <w:rPr>
          <w:rFonts w:ascii="Times New Roman" w:hAnsi="Times New Roman" w:cs="Times New Roman"/>
          <w:color w:val="auto"/>
          <w:sz w:val="24"/>
          <w:szCs w:val="24"/>
        </w:rPr>
      </w:pPr>
      <w:r>
        <w:rPr>
          <w:rFonts w:ascii="Times New Roman" w:hAnsi="Times New Roman" w:cs="Times New Roman"/>
          <w:color w:val="auto"/>
          <w:sz w:val="24"/>
          <w:szCs w:val="24"/>
        </w:rPr>
        <w:t>Кеҥежым шарналтена (Вспоминаем лето): Васильев А. Стихотворение</w:t>
      </w:r>
      <w:r>
        <w:rPr>
          <w:rFonts w:ascii="Times New Roman" w:eastAsiaTheme="minorHAnsi" w:hAnsi="Times New Roman" w:cstheme="minorBidi"/>
          <w:color w:val="auto"/>
          <w:sz w:val="24"/>
          <w:szCs w:val="24"/>
          <w:lang w:eastAsia="en-US"/>
        </w:rPr>
        <w:t xml:space="preserve"> «Ах, август», Васильев И. Рассказ «Эҥыж погымо годым» («Во время сбора малины»),</w:t>
      </w:r>
      <w:r>
        <w:rPr>
          <w:rFonts w:ascii="Times New Roman" w:hAnsi="Times New Roman" w:cs="Times New Roman"/>
          <w:color w:val="auto"/>
          <w:sz w:val="24"/>
          <w:szCs w:val="24"/>
        </w:rPr>
        <w:t xml:space="preserve"> Новиков А. Стихотворение «</w:t>
      </w:r>
      <w:r>
        <w:rPr>
          <w:rFonts w:ascii="Times New Roman" w:eastAsiaTheme="minorHAnsi" w:hAnsi="Times New Roman" w:cstheme="minorBidi"/>
          <w:color w:val="auto"/>
          <w:sz w:val="24"/>
          <w:szCs w:val="24"/>
          <w:lang w:eastAsia="en-US"/>
        </w:rPr>
        <w:t>Чодыраште» («В лесу»),</w:t>
      </w:r>
      <w:r>
        <w:rPr>
          <w:rFonts w:ascii="Times New Roman" w:hAnsi="Times New Roman" w:cs="Times New Roman"/>
          <w:color w:val="auto"/>
          <w:sz w:val="24"/>
          <w:szCs w:val="24"/>
        </w:rPr>
        <w:t xml:space="preserve"> Емельянов М. Стихотворение «Чеверын, кеҥеж» («До свидания, лето»).</w:t>
      </w:r>
    </w:p>
    <w:p w:rsidR="00307812" w:rsidRDefault="0050510C">
      <w:pPr>
        <w:suppressAutoHyphens/>
        <w:spacing w:after="0" w:line="240" w:lineRule="auto"/>
        <w:ind w:left="0" w:right="40" w:firstLine="709"/>
        <w:rPr>
          <w:rFonts w:ascii="Times New Roman" w:eastAsiaTheme="minorHAnsi" w:hAnsi="Times New Roman" w:cstheme="minorBidi"/>
          <w:color w:val="auto"/>
          <w:spacing w:val="121"/>
          <w:sz w:val="24"/>
          <w:szCs w:val="24"/>
          <w:lang w:eastAsia="en-US"/>
        </w:rPr>
      </w:pPr>
      <w:r>
        <w:rPr>
          <w:rFonts w:ascii="Times New Roman" w:hAnsi="Times New Roman" w:cs="Times New Roman"/>
          <w:color w:val="auto"/>
          <w:sz w:val="24"/>
          <w:szCs w:val="24"/>
        </w:rPr>
        <w:t>Шыже тольо (Пришла осень): Мичурин-Азмекей А. Рассказ «</w:t>
      </w:r>
      <w:r>
        <w:rPr>
          <w:rFonts w:ascii="Times New Roman" w:eastAsiaTheme="minorHAnsi" w:hAnsi="Times New Roman" w:cstheme="minorBidi"/>
          <w:color w:val="auto"/>
          <w:sz w:val="24"/>
          <w:szCs w:val="24"/>
          <w:lang w:eastAsia="en-US"/>
        </w:rPr>
        <w:t>Шыже» («Осень»), Чавайн Ю.</w:t>
      </w:r>
      <w:r>
        <w:rPr>
          <w:rFonts w:ascii="Times New Roman" w:hAnsi="Times New Roman" w:cs="Times New Roman"/>
          <w:color w:val="auto"/>
          <w:sz w:val="24"/>
          <w:szCs w:val="24"/>
        </w:rPr>
        <w:t xml:space="preserve"> Стихотворение «</w:t>
      </w:r>
      <w:r>
        <w:rPr>
          <w:rFonts w:ascii="Times New Roman" w:eastAsiaTheme="minorHAnsi" w:hAnsi="Times New Roman" w:cstheme="minorBidi"/>
          <w:color w:val="auto"/>
          <w:sz w:val="24"/>
          <w:szCs w:val="24"/>
          <w:lang w:eastAsia="en-US"/>
        </w:rPr>
        <w:t>Сентябрь» («Сентябрь»), рассказ «Кайык-влакшыжым» («Птицы осенью»),Новиков А. «Лышташ» («Листья»).</w:t>
      </w:r>
    </w:p>
    <w:p w:rsidR="00307812" w:rsidRDefault="0050510C">
      <w:pPr>
        <w:suppressAutoHyphens/>
        <w:spacing w:after="0" w:line="240" w:lineRule="auto"/>
        <w:ind w:left="0" w:right="40" w:firstLine="709"/>
        <w:rPr>
          <w:rFonts w:ascii="Times New Roman" w:eastAsiaTheme="minorHAnsi" w:hAnsi="Times New Roman" w:cstheme="minorBidi"/>
          <w:color w:val="auto"/>
          <w:sz w:val="24"/>
          <w:szCs w:val="24"/>
          <w:lang w:eastAsia="en-US"/>
        </w:rPr>
      </w:pPr>
      <w:r>
        <w:rPr>
          <w:rFonts w:ascii="Times New Roman" w:hAnsi="Times New Roman" w:cs="Times New Roman"/>
          <w:color w:val="auto"/>
          <w:sz w:val="24"/>
          <w:szCs w:val="24"/>
        </w:rPr>
        <w:t xml:space="preserve">Шыжымсе паша (Труд осенью): Косоротов В. Отрывок из повести </w:t>
      </w:r>
      <w:r>
        <w:rPr>
          <w:rFonts w:ascii="Times New Roman" w:eastAsiaTheme="minorHAnsi" w:hAnsi="Times New Roman" w:cstheme="minorBidi"/>
          <w:color w:val="auto"/>
          <w:sz w:val="24"/>
          <w:szCs w:val="24"/>
          <w:lang w:eastAsia="en-US"/>
        </w:rPr>
        <w:t xml:space="preserve">«Тура кугорно» («Прямая дорога») </w:t>
      </w:r>
      <w:r>
        <w:rPr>
          <w:rFonts w:ascii="Times New Roman" w:hAnsi="Times New Roman" w:cs="Times New Roman"/>
          <w:color w:val="auto"/>
          <w:sz w:val="24"/>
          <w:szCs w:val="24"/>
        </w:rPr>
        <w:t>«</w:t>
      </w:r>
      <w:r>
        <w:rPr>
          <w:rFonts w:ascii="Times New Roman" w:eastAsiaTheme="minorHAnsi" w:hAnsi="Times New Roman" w:cstheme="minorBidi"/>
          <w:color w:val="auto"/>
          <w:sz w:val="24"/>
          <w:szCs w:val="24"/>
          <w:lang w:eastAsia="en-US"/>
        </w:rPr>
        <w:t xml:space="preserve">Пареҥгепасушто» («На картофельном поле»), Колосов М. Рассказ </w:t>
      </w:r>
      <w:r>
        <w:rPr>
          <w:rFonts w:ascii="Times New Roman" w:hAnsi="Times New Roman" w:cs="Times New Roman"/>
          <w:color w:val="auto"/>
          <w:sz w:val="24"/>
          <w:szCs w:val="24"/>
        </w:rPr>
        <w:t>«</w:t>
      </w:r>
      <w:r>
        <w:rPr>
          <w:rFonts w:ascii="Times New Roman" w:eastAsiaTheme="minorHAnsi" w:hAnsi="Times New Roman" w:cstheme="minorBidi"/>
          <w:color w:val="auto"/>
          <w:sz w:val="24"/>
          <w:szCs w:val="24"/>
          <w:lang w:eastAsia="en-US"/>
        </w:rPr>
        <w:t>Изи шоҥшо» («Маленький ёжик»).</w:t>
      </w:r>
    </w:p>
    <w:p w:rsidR="00307812" w:rsidRDefault="0050510C">
      <w:pPr>
        <w:suppressAutoHyphens/>
        <w:spacing w:after="0" w:line="240" w:lineRule="auto"/>
        <w:ind w:left="0" w:right="40" w:firstLine="709"/>
        <w:rPr>
          <w:rFonts w:ascii="Times New Roman" w:eastAsiaTheme="minorHAnsi" w:hAnsi="Times New Roman" w:cstheme="minorBidi"/>
          <w:color w:val="auto"/>
          <w:sz w:val="24"/>
          <w:szCs w:val="24"/>
          <w:lang w:eastAsia="en-US"/>
        </w:rPr>
      </w:pPr>
      <w:r>
        <w:rPr>
          <w:rFonts w:ascii="Times New Roman" w:eastAsiaTheme="minorHAnsi" w:hAnsi="Times New Roman" w:cstheme="minorBidi"/>
          <w:color w:val="auto"/>
          <w:sz w:val="24"/>
          <w:szCs w:val="24"/>
          <w:lang w:eastAsia="en-US"/>
        </w:rPr>
        <w:t>Шыжым янлык-влакын илышышт (Жизнь зверей осенью): Бианки В. «Mepaҥ, Кӱдыр, Маска да Йӱштӧ Кугыза» («Заяц, Тетерев, Медведь и Дед Мороз»).</w:t>
      </w:r>
    </w:p>
    <w:p w:rsidR="00307812" w:rsidRDefault="0050510C">
      <w:pPr>
        <w:suppressAutoHyphens/>
        <w:spacing w:after="0" w:line="240" w:lineRule="auto"/>
        <w:ind w:left="0" w:firstLine="709"/>
        <w:rPr>
          <w:rFonts w:ascii="Times New Roman" w:hAnsi="Times New Roman" w:cs="Times New Roman"/>
          <w:b/>
          <w:color w:val="auto"/>
          <w:sz w:val="24"/>
          <w:szCs w:val="24"/>
        </w:rPr>
      </w:pPr>
      <w:r>
        <w:rPr>
          <w:rFonts w:ascii="Times New Roman" w:hAnsi="Times New Roman" w:cs="Times New Roman"/>
          <w:b/>
          <w:color w:val="auto"/>
          <w:sz w:val="24"/>
          <w:szCs w:val="24"/>
        </w:rPr>
        <w:t>Элем пелен! (Рядом с родиной!)</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Расширение и углубление знаний о Республике Марий Эл.</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От любви к своей малой родине – до любви к Отечеству. Г</w:t>
      </w:r>
      <w:r>
        <w:rPr>
          <w:rFonts w:ascii="Times New Roman" w:eastAsia="Times New Roman" w:hAnsi="Times New Roman" w:cs="Times New Roman"/>
          <w:color w:val="auto"/>
          <w:sz w:val="24"/>
          <w:szCs w:val="24"/>
        </w:rPr>
        <w:t>ордость за историю и культуру своего народа и своей страны.</w:t>
      </w:r>
    </w:p>
    <w:p w:rsidR="00307812" w:rsidRDefault="0050510C">
      <w:pPr>
        <w:suppressAutoHyphens/>
        <w:spacing w:after="0" w:line="240" w:lineRule="auto"/>
        <w:ind w:left="0" w:firstLine="709"/>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Марий Эл Республикын Гимнже (Гимн Республики Марий Эл): Гимн Республики Марий Эл. Осмин Й. Стихотворение «Курымеш йӧратена» («Навеки с любовью»), Алексеев Г. Рассказ «Эр» («Утро»); Данилов Б. Рассказ «Вуетым саве» («Поклонись»).</w:t>
      </w:r>
    </w:p>
    <w:p w:rsidR="00307812" w:rsidRDefault="0050510C">
      <w:pPr>
        <w:suppressAutoHyphens/>
        <w:spacing w:after="0" w:line="240" w:lineRule="auto"/>
        <w:ind w:left="0" w:firstLine="709"/>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Шочмо кундеметым пагале (Уважай свой край родной):Данилов Б. </w:t>
      </w:r>
      <w:r>
        <w:rPr>
          <w:rFonts w:ascii="Times New Roman" w:hAnsi="Times New Roman" w:cs="Times New Roman"/>
          <w:color w:val="auto"/>
          <w:sz w:val="24"/>
          <w:szCs w:val="24"/>
        </w:rPr>
        <w:t>Стихотворение</w:t>
      </w:r>
      <w:r>
        <w:rPr>
          <w:rFonts w:ascii="Times New Roman" w:eastAsia="Times New Roman" w:hAnsi="Times New Roman" w:cs="Times New Roman"/>
          <w:color w:val="auto"/>
          <w:sz w:val="24"/>
          <w:szCs w:val="24"/>
        </w:rPr>
        <w:t xml:space="preserve"> «Мемнан ялна» («Наша деревня»); Вишневский С. </w:t>
      </w:r>
      <w:r>
        <w:rPr>
          <w:rFonts w:ascii="Times New Roman" w:hAnsi="Times New Roman" w:cs="Times New Roman"/>
          <w:color w:val="auto"/>
          <w:sz w:val="24"/>
          <w:szCs w:val="24"/>
        </w:rPr>
        <w:t>Стихотворение</w:t>
      </w:r>
      <w:r>
        <w:rPr>
          <w:rFonts w:ascii="Times New Roman" w:eastAsia="Times New Roman" w:hAnsi="Times New Roman" w:cs="Times New Roman"/>
          <w:color w:val="auto"/>
          <w:sz w:val="24"/>
          <w:szCs w:val="24"/>
        </w:rPr>
        <w:t xml:space="preserve"> «Шочмо мланде» («Родная земля»), Майн М. Стихотворение «Шочмо йылме» («Родной язык»), Горохов А. </w:t>
      </w:r>
      <w:r>
        <w:rPr>
          <w:rFonts w:ascii="Times New Roman" w:hAnsi="Times New Roman" w:cs="Times New Roman"/>
          <w:color w:val="auto"/>
          <w:sz w:val="24"/>
          <w:szCs w:val="24"/>
        </w:rPr>
        <w:t>Стихотворение</w:t>
      </w:r>
      <w:r>
        <w:rPr>
          <w:rFonts w:ascii="Times New Roman" w:eastAsia="Times New Roman" w:hAnsi="Times New Roman" w:cs="Times New Roman"/>
          <w:color w:val="auto"/>
          <w:sz w:val="24"/>
          <w:szCs w:val="24"/>
        </w:rPr>
        <w:t xml:space="preserve"> «Йӧратем» («Любовь»).</w:t>
      </w:r>
    </w:p>
    <w:p w:rsidR="00307812" w:rsidRDefault="0050510C">
      <w:pPr>
        <w:suppressAutoHyphens/>
        <w:spacing w:after="0" w:line="240" w:lineRule="auto"/>
        <w:ind w:left="0" w:firstLine="709"/>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Кундемнан рӱдолаже (Столица республики): Васин К. Рассказ «Йошкар-Ола», Иванов В. </w:t>
      </w:r>
      <w:r>
        <w:rPr>
          <w:rFonts w:ascii="Times New Roman" w:hAnsi="Times New Roman" w:cs="Times New Roman"/>
          <w:color w:val="auto"/>
          <w:sz w:val="24"/>
          <w:szCs w:val="24"/>
        </w:rPr>
        <w:t>Стихотворение</w:t>
      </w:r>
      <w:r>
        <w:rPr>
          <w:rFonts w:ascii="Times New Roman" w:eastAsia="Times New Roman" w:hAnsi="Times New Roman" w:cs="Times New Roman"/>
          <w:color w:val="auto"/>
          <w:sz w:val="24"/>
          <w:szCs w:val="24"/>
        </w:rPr>
        <w:t xml:space="preserve"> «Йошкар-Ола нерген муро», («Песня о Йошкар-Оле»).</w:t>
      </w:r>
    </w:p>
    <w:p w:rsidR="00307812" w:rsidRDefault="0050510C">
      <w:pPr>
        <w:suppressAutoHyphens/>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Марий кундемна кугешна (Марийский край гордится): Васильева Л. «Лӱмлӧ туныктышо» («Знаменитый учитель»).</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«Пӱртӱс муро» («Песня природы»). «Юзо теле» («Волшебница зима»)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Лирические произведения как способ передачи чувств лирического героя. Чувства читателя, вызываемые лирическими произведениями.</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Картины природы в произведениях марийских и русских поэтов и писателей: И. Осмина, И. Васильева, Д. Исламова, Ю. Чавайна, Йывана Кырли, И. Крылова, В. Колумба, В. Бианки и др.</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lastRenderedPageBreak/>
        <w:t>Средства выразительности в произведениях лирики: эпитеты, синонимы, антонимы, сравнения. Олицетворение как одно из средств выразительности лирического произведения.</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Живописные полотна (пейзажи) как иллюстрации к лирическим произведениям.</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Сопоставление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307812" w:rsidRDefault="0050510C">
      <w:pPr>
        <w:spacing w:after="0" w:line="240" w:lineRule="auto"/>
        <w:ind w:left="0" w:firstLine="709"/>
        <w:rPr>
          <w:rFonts w:ascii="Times New Roman" w:eastAsiaTheme="minorHAnsi" w:hAnsi="Times New Roman" w:cstheme="minorBidi"/>
          <w:color w:val="auto"/>
          <w:sz w:val="24"/>
          <w:szCs w:val="24"/>
          <w:lang w:eastAsia="en-US"/>
        </w:rPr>
      </w:pPr>
      <w:r>
        <w:rPr>
          <w:rFonts w:ascii="Times New Roman" w:eastAsiaTheme="minorHAnsi" w:hAnsi="Times New Roman" w:cstheme="minorBidi"/>
          <w:color w:val="auto"/>
          <w:sz w:val="24"/>
          <w:szCs w:val="24"/>
          <w:lang w:eastAsia="en-US"/>
        </w:rPr>
        <w:t>Теле – сылне пагыт (Зима – прекрасная пора): Орай Дим. Рассказ «Первый лум» («Первый снег»), Изилянова В. Стихотворение «Первый лум» («Первый снег»), Чавайн Ю. Стихотворение «Теле» («Зима»), Даль В. Сказка с загадкой «Икияш кугыза» («Годовалый дедушка»), Чавайн Ю. Стихотворение «Декабрь», Фёдоров А. Стихотворение «Йӧратем мый сылне телым» («Люблю я прекрасную зиму»), Васильев И. Рассказ «Вӧдыр– уста ечызе» («Фёдор – хороший лыжник»).</w:t>
      </w:r>
    </w:p>
    <w:p w:rsidR="00307812" w:rsidRDefault="0050510C">
      <w:pPr>
        <w:spacing w:after="0" w:line="240" w:lineRule="auto"/>
        <w:ind w:left="0" w:firstLine="709"/>
        <w:rPr>
          <w:rFonts w:ascii="Times New Roman" w:eastAsiaTheme="minorHAnsi" w:hAnsi="Times New Roman" w:cstheme="minorBidi"/>
          <w:color w:val="auto"/>
          <w:sz w:val="24"/>
          <w:szCs w:val="24"/>
          <w:lang w:eastAsia="en-US"/>
        </w:rPr>
      </w:pPr>
      <w:r>
        <w:rPr>
          <w:rFonts w:ascii="Times New Roman" w:eastAsiaTheme="minorHAnsi" w:hAnsi="Times New Roman" w:cstheme="minorBidi"/>
          <w:color w:val="auto"/>
          <w:sz w:val="24"/>
          <w:szCs w:val="24"/>
          <w:lang w:eastAsia="en-US"/>
        </w:rPr>
        <w:t>Кайык-влакын телымсе илышышт (Жизнь птиц зимой): Дмитриев В. Стихотворение «Киса» («Синица»), Ягельдин А. Рассказ «Кайык ӱстел» («Стол для птиц»), Крылов И. Басня «Шудышырчык ден Кутко» («Стрекоза и Муравей»).</w:t>
      </w:r>
    </w:p>
    <w:p w:rsidR="00307812" w:rsidRDefault="0050510C">
      <w:pPr>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rPr>
        <w:t>Тыге ышташ ок йӧрӧ, а тыге лиеш да кӱлеш (Так поступать нельзя, а так – можно и нужно)</w:t>
      </w:r>
    </w:p>
    <w:p w:rsidR="00307812" w:rsidRDefault="0050510C">
      <w:p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Темы взаимопонимания, трудолюбия, честности и сочувствия.</w:t>
      </w:r>
    </w:p>
    <w:p w:rsidR="00307812" w:rsidRDefault="0050510C">
      <w:p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Дискуссия о том, что значит поступать по совести. Подбор подходящих по смыслу пословиц, сравнение их с содержанием читаемых рассказов, характеристика персонажей на основе прослеживаемой морали.</w:t>
      </w:r>
    </w:p>
    <w:p w:rsidR="00307812" w:rsidRDefault="0050510C">
      <w:pPr>
        <w:spacing w:after="0" w:line="240" w:lineRule="auto"/>
        <w:ind w:left="0" w:firstLine="709"/>
        <w:rPr>
          <w:rFonts w:ascii="Times New Roman" w:eastAsiaTheme="minorHAnsi" w:hAnsi="Times New Roman" w:cstheme="minorBidi"/>
          <w:color w:val="auto"/>
          <w:sz w:val="24"/>
          <w:szCs w:val="24"/>
          <w:lang w:eastAsia="en-US"/>
        </w:rPr>
      </w:pPr>
      <w:r>
        <w:rPr>
          <w:rFonts w:ascii="Times New Roman" w:hAnsi="Times New Roman" w:cs="Times New Roman"/>
          <w:color w:val="auto"/>
          <w:sz w:val="24"/>
          <w:szCs w:val="24"/>
        </w:rPr>
        <w:t xml:space="preserve">Кузе ышташ ок йӧрӧ (Как нельзя делать): </w:t>
      </w:r>
      <w:r>
        <w:rPr>
          <w:rFonts w:ascii="Times New Roman" w:eastAsiaTheme="minorHAnsi" w:hAnsi="Times New Roman" w:cs="Times New Roman"/>
          <w:color w:val="auto"/>
          <w:sz w:val="24"/>
          <w:szCs w:val="24"/>
          <w:lang w:eastAsia="en-US"/>
        </w:rPr>
        <w:t>Я. Пинясов «Могай лийман да могай лийман огыл?» («Каким нужно быть, а каким нельзя»), Крылов В. Стихотворение «</w:t>
      </w:r>
      <w:r>
        <w:rPr>
          <w:rFonts w:ascii="Times New Roman" w:eastAsiaTheme="minorHAnsi" w:hAnsi="Times New Roman" w:cstheme="minorBidi"/>
          <w:color w:val="auto"/>
          <w:sz w:val="24"/>
          <w:szCs w:val="24"/>
          <w:lang w:eastAsia="en-US"/>
        </w:rPr>
        <w:t>Йӧсӧ мо саламлалташ?» («Трудно ли поздороваться?»),Григорьева-Сото С. Рассказ «Йомшо чывиге» («Потерявшийся цыплёнок»), Петров А. Рассказ «Ший ручка» («Серебряная ручка»).</w:t>
      </w:r>
    </w:p>
    <w:p w:rsidR="00307812" w:rsidRDefault="0050510C">
      <w:pPr>
        <w:spacing w:after="0" w:line="240" w:lineRule="auto"/>
        <w:ind w:left="0" w:firstLine="709"/>
        <w:rPr>
          <w:rFonts w:ascii="Times New Roman" w:eastAsiaTheme="minorHAnsi" w:hAnsi="Times New Roman" w:cstheme="minorBidi"/>
          <w:color w:val="auto"/>
          <w:sz w:val="24"/>
          <w:szCs w:val="24"/>
          <w:lang w:eastAsia="en-US"/>
        </w:rPr>
      </w:pPr>
      <w:r>
        <w:rPr>
          <w:rFonts w:ascii="Times New Roman" w:eastAsiaTheme="minorHAnsi" w:hAnsi="Times New Roman" w:cstheme="minorBidi"/>
          <w:color w:val="auto"/>
          <w:sz w:val="24"/>
          <w:szCs w:val="24"/>
          <w:lang w:eastAsia="en-US"/>
        </w:rPr>
        <w:t>Лӱмнеретым изинек ит волто (Береги честь смолоду): Новиков Н. Рассказ «Тӱҥалаш веле йӧсӧ» («Трудно начинать»).</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heme="minorBidi"/>
          <w:color w:val="auto"/>
          <w:sz w:val="24"/>
          <w:szCs w:val="24"/>
          <w:lang w:eastAsia="en-US"/>
        </w:rPr>
        <w:t xml:space="preserve">Пӱртӱсым арале (Береги природу): Петрова Р. «Кок койыш» Рассказ </w:t>
      </w:r>
      <w:r>
        <w:rPr>
          <w:rFonts w:ascii="Times New Roman" w:eastAsia="Times New Roman" w:hAnsi="Times New Roman" w:cs="Times New Roman"/>
          <w:color w:val="auto"/>
          <w:sz w:val="24"/>
          <w:szCs w:val="24"/>
          <w:lang w:eastAsia="en-US"/>
        </w:rPr>
        <w:t>(«Два разных поведения»), А. Новиков. Стихотворение «Сусыр куэ»</w:t>
      </w:r>
      <w:r>
        <w:rPr>
          <w:rFonts w:ascii="Times New Roman" w:hAnsi="Times New Roman" w:cs="Times New Roman"/>
          <w:color w:val="auto"/>
          <w:sz w:val="24"/>
          <w:szCs w:val="24"/>
        </w:rPr>
        <w:t xml:space="preserve"> (</w:t>
      </w:r>
      <w:r>
        <w:rPr>
          <w:rFonts w:ascii="Times New Roman" w:eastAsia="Times New Roman" w:hAnsi="Times New Roman" w:cs="Times New Roman"/>
          <w:color w:val="auto"/>
          <w:sz w:val="24"/>
          <w:szCs w:val="24"/>
          <w:lang w:eastAsia="en-US"/>
        </w:rPr>
        <w:t>«Чахлая берёза»).</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Пайдале копшаҥгым переге (Берегите полезных насекомых): Елин-Пелин. Рассказ «Ойгыш логалше мӱкш» («Несчастная пчела»).</w:t>
      </w:r>
    </w:p>
    <w:p w:rsidR="00307812" w:rsidRDefault="0050510C">
      <w:pPr>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rPr>
        <w:t>Паша – илыш негыз (Труд – основа жизни)</w:t>
      </w:r>
    </w:p>
    <w:p w:rsidR="00307812" w:rsidRDefault="0050510C">
      <w:pPr>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Представление о значении труда в жизни человека. Расширение знаний о профессиях. Творческая инициатива, стремление к саморазвитию и самовоспитанию в произведениях марийских и русских писателей.</w:t>
      </w:r>
    </w:p>
    <w:p w:rsidR="00307812" w:rsidRDefault="0050510C">
      <w:pPr>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Паша – тыйын йолташет, його – тыйын тушманет (Работа – твой друг, лень – твой враг): Сави В. Стихотворение «Паша» («Труд»), Казаков М. Стихотворение «Мемнан пашана» («Наш труд»).</w:t>
      </w:r>
    </w:p>
    <w:p w:rsidR="00307812" w:rsidRDefault="0050510C">
      <w:pPr>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Поро да сай пашам ыштыше еҥ пиалан (Счастлив тот человек, кто делает добрые дела): Болгарская народная сказка «Шӱклан – сливым» («Слива за сор»), Мелихан К. Притча «Пиал» («Счастье»), </w:t>
      </w:r>
      <w:r>
        <w:rPr>
          <w:rFonts w:ascii="Times New Roman" w:eastAsiaTheme="minorHAnsi" w:hAnsi="Times New Roman" w:cs="Times New Roman"/>
          <w:color w:val="auto"/>
          <w:sz w:val="24"/>
          <w:szCs w:val="24"/>
          <w:lang w:eastAsia="en-US"/>
        </w:rPr>
        <w:t xml:space="preserve">Емельянов М. </w:t>
      </w:r>
      <w:r>
        <w:rPr>
          <w:rFonts w:ascii="Times New Roman" w:hAnsi="Times New Roman" w:cs="Times New Roman"/>
          <w:color w:val="auto"/>
          <w:sz w:val="24"/>
          <w:szCs w:val="24"/>
        </w:rPr>
        <w:t xml:space="preserve">Шуточное стихотворение </w:t>
      </w:r>
      <w:r>
        <w:rPr>
          <w:rFonts w:ascii="Times New Roman" w:eastAsiaTheme="minorHAnsi" w:hAnsi="Times New Roman" w:cs="Times New Roman"/>
          <w:color w:val="auto"/>
          <w:sz w:val="24"/>
          <w:szCs w:val="24"/>
          <w:lang w:eastAsia="en-US"/>
        </w:rPr>
        <w:t>«Його Япык» («Ленивый Яков»), письмо А. М. Горького своему сыну Максиму.</w:t>
      </w:r>
    </w:p>
    <w:p w:rsidR="00307812" w:rsidRDefault="0050510C">
      <w:pPr>
        <w:spacing w:after="0" w:line="240" w:lineRule="auto"/>
        <w:ind w:left="0" w:firstLine="709"/>
        <w:rPr>
          <w:rFonts w:ascii="Times New Roman" w:eastAsia="Times New Roman"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Пашаче </w:t>
      </w:r>
      <w:r>
        <w:rPr>
          <w:rFonts w:ascii="Times New Roman" w:hAnsi="Times New Roman" w:cs="Times New Roman"/>
          <w:color w:val="auto"/>
          <w:sz w:val="24"/>
          <w:szCs w:val="24"/>
        </w:rPr>
        <w:t>еҥым калык пагала (Народ уважает трудолюбивого человека):</w:t>
      </w:r>
      <w:r>
        <w:rPr>
          <w:rFonts w:ascii="Times New Roman" w:eastAsiaTheme="minorHAnsi" w:hAnsi="Times New Roman" w:cs="Times New Roman"/>
          <w:color w:val="auto"/>
          <w:sz w:val="24"/>
          <w:szCs w:val="24"/>
          <w:lang w:eastAsia="en-US"/>
        </w:rPr>
        <w:t xml:space="preserve"> Седугин А. Рассказ «Чӧгыт» («Молот»), Осеева В. Рассказ «Пашам кузе ыштен улыда» («Кто как работал»).</w:t>
      </w:r>
    </w:p>
    <w:p w:rsidR="00307812" w:rsidRDefault="0050510C">
      <w:pPr>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imes New Roman" w:hAnsi="Times New Roman" w:cs="Times New Roman"/>
          <w:color w:val="auto"/>
          <w:sz w:val="24"/>
          <w:szCs w:val="24"/>
          <w:lang w:eastAsia="en-US"/>
        </w:rPr>
        <w:t xml:space="preserve">Паша чоным куандара (Работа дарит радость): Фёдоров А. Сказка «Кутко-влак» </w:t>
      </w:r>
      <w:r>
        <w:rPr>
          <w:rFonts w:ascii="Times New Roman" w:eastAsiaTheme="minorHAnsi" w:hAnsi="Times New Roman" w:cs="Times New Roman"/>
          <w:color w:val="auto"/>
          <w:sz w:val="24"/>
          <w:szCs w:val="24"/>
          <w:lang w:eastAsia="en-US"/>
        </w:rPr>
        <w:t>(«Муравьи»)</w:t>
      </w:r>
      <w:r>
        <w:rPr>
          <w:rFonts w:ascii="Times New Roman" w:eastAsia="Times New Roman" w:hAnsi="Times New Roman" w:cs="Times New Roman"/>
          <w:color w:val="auto"/>
          <w:sz w:val="24"/>
          <w:szCs w:val="24"/>
          <w:lang w:eastAsia="en-US"/>
        </w:rPr>
        <w:t xml:space="preserve">, Воронкова Л. Рассказ «Паша чоным куандара» </w:t>
      </w:r>
      <w:r>
        <w:rPr>
          <w:rFonts w:ascii="Times New Roman" w:eastAsiaTheme="minorHAnsi" w:hAnsi="Times New Roman" w:cs="Times New Roman"/>
          <w:color w:val="auto"/>
          <w:sz w:val="24"/>
          <w:szCs w:val="24"/>
          <w:lang w:eastAsia="en-US"/>
        </w:rPr>
        <w:t>(«Работа по сердцу»), Орай Д. Отрывок из повести «Чолга шӱдыр» («Яркая звезда») «Буй олыкышто» («На лугу Буй»).</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b/>
          <w:color w:val="auto"/>
          <w:sz w:val="24"/>
          <w:szCs w:val="24"/>
        </w:rPr>
        <w:t>Аваем, аваем! (Мама, мама!)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lastRenderedPageBreak/>
        <w:t>Чувства уважения и любви к родителям; семейные ценности. Рассказ о своей маме, о традициях своей семьи. Размышления о семейном счастье. Произведения о маме.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Ава, кече, шочмо кундем – икте (Мама, солнце и родная земля – едины): Букетов А. Стихотворение «Ава» («Мама»), Николаев С. Стихотворение «Авамлан» («Маме»), ненецкая народная сказка «Куку» («Кукушка»), Анисимов Э. Рассказ или зарисовка «Аван кидше» («Мамины руки»), Артамонов Ю. Рассказ или зарисовка «Ава» («Мама»).</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Ава деч кугу от лий (Главнее матери не станешь): В. Осеева В. Рассказ «Эрге-влак» («Сыновья»), Емельянов М. Стихотворение «Эн шерге мут» («Дорогое слово»).</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b/>
          <w:color w:val="auto"/>
          <w:sz w:val="24"/>
          <w:szCs w:val="24"/>
        </w:rPr>
        <w:t>Сылне шошо шыргыжале (Улыбнулась прекрасная весна)</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Шошо кече шырата (Палящее солнце весны): Бианки В. Рассказ «</w:t>
      </w:r>
      <w:r>
        <w:rPr>
          <w:rFonts w:ascii="Times New Roman" w:eastAsiaTheme="minorHAnsi" w:hAnsi="Times New Roman" w:cstheme="minorBidi"/>
          <w:color w:val="auto"/>
          <w:sz w:val="24"/>
          <w:szCs w:val="24"/>
          <w:lang w:eastAsia="en-US"/>
        </w:rPr>
        <w:t>Шошо кунам тӱҥалеш?» («Когда начинается весна?»), Кырля Й. Стихотворение «Шошокечешырата»</w:t>
      </w:r>
      <w:r>
        <w:rPr>
          <w:rFonts w:ascii="Times New Roman" w:hAnsi="Times New Roman" w:cs="Times New Roman"/>
          <w:color w:val="auto"/>
          <w:sz w:val="24"/>
          <w:szCs w:val="24"/>
        </w:rPr>
        <w:t xml:space="preserve"> («Палящее солнце весны»), Казаков М. Стихотворение</w:t>
      </w:r>
      <w:r>
        <w:rPr>
          <w:rFonts w:ascii="Times New Roman" w:eastAsiaTheme="minorHAnsi" w:hAnsi="Times New Roman" w:cstheme="minorBidi"/>
          <w:color w:val="auto"/>
          <w:sz w:val="24"/>
          <w:szCs w:val="24"/>
          <w:lang w:eastAsia="en-US"/>
        </w:rPr>
        <w:t xml:space="preserve"> «Шошо» («Весна»), Колумб В. «Шырчыкна» («Скворушка»), Чавайн Ю. Стихотворение «Май».</w:t>
      </w:r>
    </w:p>
    <w:p w:rsidR="00307812" w:rsidRDefault="0050510C">
      <w:pPr>
        <w:spacing w:after="0" w:line="240" w:lineRule="auto"/>
        <w:ind w:left="0" w:firstLine="709"/>
        <w:rPr>
          <w:rFonts w:ascii="Times New Roman" w:eastAsiaTheme="minorHAnsi" w:hAnsi="Times New Roman" w:cstheme="minorBidi"/>
          <w:color w:val="auto"/>
          <w:sz w:val="24"/>
          <w:szCs w:val="24"/>
          <w:lang w:eastAsia="en-US"/>
        </w:rPr>
      </w:pPr>
      <w:r>
        <w:rPr>
          <w:rFonts w:ascii="Times New Roman" w:eastAsiaTheme="minorHAnsi" w:hAnsi="Times New Roman" w:cstheme="minorBidi"/>
          <w:color w:val="auto"/>
          <w:sz w:val="24"/>
          <w:szCs w:val="24"/>
          <w:lang w:eastAsia="en-US"/>
        </w:rPr>
        <w:t>12 апрель – космонавтын кечыже (12 апреля – День космонавтики): Водопьянов М. Рассказ «108минут Мланде дечӧрдыжтӧ» («108 минут за пределами Земли»).</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eastAsiaTheme="minorHAnsi" w:hAnsi="Times New Roman" w:cstheme="minorBidi"/>
          <w:color w:val="auto"/>
          <w:sz w:val="24"/>
          <w:szCs w:val="24"/>
          <w:lang w:eastAsia="en-US"/>
        </w:rPr>
        <w:t>Шошо кече телым пукша (Весенний день кормит зиму): Данилов Б. Рассказ «Эн тамле» («Самый вкусный»).</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rPr>
        <w:t>Вес калык-влакын сылнымутышт (Произведения других народов)</w:t>
      </w:r>
    </w:p>
    <w:p w:rsidR="00307812" w:rsidRDefault="0050510C">
      <w:pPr>
        <w:suppressAutoHyphens/>
        <w:spacing w:after="0" w:line="240" w:lineRule="auto"/>
        <w:ind w:left="0" w:firstLine="709"/>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Руш калыкын сылнымутшо (Произведения русских писателей): Ладонщиков Г. Стихотворение в переводе </w:t>
      </w:r>
      <w:r>
        <w:rPr>
          <w:rFonts w:ascii="Times New Roman" w:hAnsi="Times New Roman" w:cs="Times New Roman"/>
          <w:color w:val="auto"/>
          <w:sz w:val="24"/>
          <w:szCs w:val="24"/>
        </w:rPr>
        <w:t>Д. Исламов</w:t>
      </w:r>
      <w:r>
        <w:rPr>
          <w:rFonts w:ascii="Times New Roman" w:eastAsia="Times New Roman" w:hAnsi="Times New Roman" w:cs="Times New Roman"/>
          <w:color w:val="auto"/>
          <w:sz w:val="24"/>
          <w:szCs w:val="24"/>
        </w:rPr>
        <w:t>а «Шӱмбел марий кундем» («Родная марийская сторона»), Колосов М. Рассказ в переводе Э. Анисимова «Поянлык» («Богатство»), Носов Н. Рассказ в переводе П. Клюкина «Пучымыш» («Каша»).</w:t>
      </w:r>
    </w:p>
    <w:p w:rsidR="00307812" w:rsidRDefault="0050510C">
      <w:pPr>
        <w:suppressAutoHyphens/>
        <w:spacing w:after="0" w:line="240" w:lineRule="auto"/>
        <w:ind w:left="0" w:firstLine="709"/>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Чуваш калыкын сылнымутшо (Произведения чувашских писателей и поэтов): Петров Ю. Стихотворение в переводе Б. Данилова «Юл воктене шонымаш» («На берегу Волги»), Шавлы С. Стихотворение в переводе А. Петровой «Мый улам Йошкар-Олаште» («Я в Йошкар-Оле»), Шухши И. Рассказ в переводе С. Дмитриева «Шояк» («Обманщик»).</w:t>
      </w:r>
    </w:p>
    <w:p w:rsidR="00307812" w:rsidRDefault="0050510C">
      <w:pPr>
        <w:suppressAutoHyphens/>
        <w:spacing w:after="0" w:line="240" w:lineRule="auto"/>
        <w:ind w:left="0" w:firstLine="709"/>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Татар калыкын сылнымутшо (Произведения татарских писателей и поэтов): Джалиль М. Стихотворение в переводе М.Казакова «Шошо» («Весна»), Шакир С. Стихотворение в переводе В. Дмитриева «Йыван Кырля» (Иван Кырля), Рафиков М. Рассказ в переводе В. Дмитриева «Пӱнчӧ» («Сосна»).</w:t>
      </w:r>
    </w:p>
    <w:p w:rsidR="00307812" w:rsidRDefault="0050510C">
      <w:pPr>
        <w:suppressAutoHyphens/>
        <w:spacing w:after="0" w:line="240" w:lineRule="auto"/>
        <w:ind w:left="0" w:firstLine="709"/>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Башкир калыкын сылнымутшо (Произведения башкирских писателей и поэтов). Карим Х. Стихотворение в переводе И.Осмина «Изак-шолякла келшымаш» («Дружба между братьями»), Гафури М. Стихотворение в переводе Э. Анисимова «Калыкем» («Мой народ»), Карим М. Стихотворение в переводе В. Колумба «Российын эргыже улам» («Я сын России»), Исангулов Ф. Рассказ в переводе В. Чалай «Кувавай» («Бабушка»).</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«Тыныс лийже тӱнямбалне» («Мир во всём мире»)</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Понятия гражданственности, патриотизма, ответственности за сохранение мира на земле. Личностное самоопределение. Уважение к мнениям других.</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Проблематика художсественных произведений.</w:t>
      </w:r>
    </w:p>
    <w:p w:rsidR="00307812" w:rsidRDefault="0050510C">
      <w:pPr>
        <w:shd w:val="clear" w:color="auto" w:fill="FFFFFF"/>
        <w:spacing w:after="0" w:line="240" w:lineRule="auto"/>
        <w:ind w:left="0" w:firstLine="708"/>
        <w:rPr>
          <w:rFonts w:ascii="Times New Roman" w:hAnsi="Times New Roman" w:cs="Times New Roman"/>
          <w:color w:val="auto"/>
          <w:sz w:val="24"/>
          <w:szCs w:val="24"/>
        </w:rPr>
      </w:pPr>
      <w:r>
        <w:rPr>
          <w:rFonts w:ascii="Times New Roman" w:hAnsi="Times New Roman" w:cs="Times New Roman"/>
          <w:color w:val="auto"/>
          <w:sz w:val="24"/>
          <w:szCs w:val="24"/>
        </w:rPr>
        <w:t xml:space="preserve">Нигӧ мондалтын огыл, нимо мондалтын огыл (Никто не забыт, ничто не забыто): Данилов Б. </w:t>
      </w:r>
      <w:r>
        <w:rPr>
          <w:rFonts w:ascii="Times New Roman" w:eastAsia="Times New Roman" w:hAnsi="Times New Roman" w:cs="Times New Roman"/>
          <w:color w:val="auto"/>
          <w:sz w:val="24"/>
          <w:szCs w:val="24"/>
        </w:rPr>
        <w:t>Стихотворение</w:t>
      </w:r>
      <w:r>
        <w:rPr>
          <w:rFonts w:ascii="Times New Roman" w:hAnsi="Times New Roman" w:cs="Times New Roman"/>
          <w:color w:val="auto"/>
          <w:sz w:val="24"/>
          <w:szCs w:val="24"/>
        </w:rPr>
        <w:t xml:space="preserve"> «Курымешлан чапнаже кодеш» («Слава на века»), Мичурин-Азмекей А. Рассказ «Кыраш гын, кыраш» («В бою» отрывок из повести «Россон чодыраште» – «В лесах под Россонами»).</w:t>
      </w:r>
    </w:p>
    <w:p w:rsidR="00307812" w:rsidRDefault="0050510C">
      <w:pPr>
        <w:shd w:val="clear" w:color="auto" w:fill="FFFFFF"/>
        <w:spacing w:after="0" w:line="240" w:lineRule="auto"/>
        <w:ind w:left="0" w:firstLine="708"/>
        <w:rPr>
          <w:rFonts w:ascii="Times New Roman" w:hAnsi="Times New Roman" w:cs="Times New Roman"/>
          <w:color w:val="auto"/>
          <w:sz w:val="24"/>
          <w:szCs w:val="24"/>
        </w:rPr>
      </w:pPr>
      <w:r>
        <w:rPr>
          <w:rFonts w:ascii="Times New Roman" w:hAnsi="Times New Roman" w:cs="Times New Roman"/>
          <w:color w:val="auto"/>
          <w:sz w:val="24"/>
          <w:szCs w:val="24"/>
        </w:rPr>
        <w:t>Мемнан землякна-влак Кугу Ачамланде сарыште («Наши земляки в Великой Отечественной войне»): Вишневский С. Рассказ «Тушманым сеҥаш» («Победить врага»), Бик А. Стихотворение «Партизанка Ольга Тихомирова»,</w:t>
      </w:r>
      <w:r>
        <w:rPr>
          <w:rFonts w:ascii="Times New Roman" w:eastAsiaTheme="minorHAnsi" w:hAnsi="Times New Roman" w:cs="Times New Roman"/>
          <w:color w:val="auto"/>
          <w:sz w:val="24"/>
          <w:szCs w:val="24"/>
          <w:lang w:eastAsia="en-US"/>
        </w:rPr>
        <w:t xml:space="preserve"> Артамонов Ю. Рассказ «Марий муро» («Марийская песня»)</w:t>
      </w:r>
      <w:r>
        <w:rPr>
          <w:rFonts w:ascii="Times New Roman" w:hAnsi="Times New Roman" w:cs="Times New Roman"/>
          <w:color w:val="auto"/>
          <w:sz w:val="24"/>
          <w:szCs w:val="24"/>
        </w:rPr>
        <w:t>.</w:t>
      </w:r>
    </w:p>
    <w:p w:rsidR="00307812" w:rsidRDefault="0050510C">
      <w:pPr>
        <w:shd w:val="clear" w:color="auto" w:fill="FFFFFF"/>
        <w:spacing w:after="0" w:line="240" w:lineRule="auto"/>
        <w:ind w:left="0" w:firstLine="708"/>
        <w:rPr>
          <w:rFonts w:ascii="Times New Roman" w:eastAsiaTheme="minorHAnsi" w:hAnsi="Times New Roman" w:cs="Times New Roman"/>
          <w:color w:val="auto"/>
          <w:sz w:val="24"/>
          <w:szCs w:val="24"/>
          <w:lang w:eastAsia="en-US"/>
        </w:rPr>
      </w:pPr>
      <w:r>
        <w:rPr>
          <w:rFonts w:ascii="Times New Roman" w:hAnsi="Times New Roman" w:cs="Times New Roman"/>
          <w:color w:val="auto"/>
          <w:sz w:val="24"/>
          <w:szCs w:val="24"/>
        </w:rPr>
        <w:t xml:space="preserve">Йоча-влак Кугу Ачамланде сарыште (Дети в годы войны): Корольков Ю. Рассказ «Лёня Голиков», Набатов Г. Рассказ «Ӱдырын патырлыкше» («Бесстрашная девушка»), Курашевич К. Рассказ «Кум эрге» («Три брата»), </w:t>
      </w:r>
      <w:r>
        <w:rPr>
          <w:rFonts w:ascii="Times New Roman" w:eastAsiaTheme="minorHAnsi" w:hAnsi="Times New Roman" w:cs="Times New Roman"/>
          <w:color w:val="auto"/>
          <w:sz w:val="24"/>
          <w:szCs w:val="24"/>
          <w:lang w:eastAsia="en-US"/>
        </w:rPr>
        <w:t>Анхимкова Н. Рассказ «Кинде шултыш» («Ломоть хлеба»).</w:t>
      </w:r>
    </w:p>
    <w:p w:rsidR="00307812" w:rsidRDefault="0050510C">
      <w:pPr>
        <w:shd w:val="clear" w:color="auto" w:fill="FFFFFF"/>
        <w:spacing w:after="0" w:line="240" w:lineRule="auto"/>
        <w:ind w:left="0" w:firstLine="708"/>
        <w:rPr>
          <w:rFonts w:ascii="Times New Roman" w:hAnsi="Times New Roman" w:cs="Times New Roman"/>
          <w:color w:val="auto"/>
          <w:sz w:val="24"/>
          <w:szCs w:val="24"/>
        </w:rPr>
      </w:pPr>
      <w:r>
        <w:rPr>
          <w:rFonts w:ascii="Times New Roman" w:hAnsi="Times New Roman" w:cs="Times New Roman"/>
          <w:color w:val="auto"/>
          <w:sz w:val="24"/>
          <w:szCs w:val="24"/>
        </w:rPr>
        <w:lastRenderedPageBreak/>
        <w:t>Эрык верч шогена (Мы за мир): Бик А. Стихотворение «Тыныс лийже тӱнямбалне» («Мир во всем мире»), Дмитриев В. Стихотворение «Сеҥыме кече» («День Победы»), Артамонов Ю. Рассказ «Мир».</w:t>
      </w:r>
    </w:p>
    <w:p w:rsidR="00307812" w:rsidRDefault="0050510C">
      <w:pPr>
        <w:pStyle w:val="a4"/>
        <w:shd w:val="clear" w:color="auto" w:fill="FFFFFF"/>
        <w:spacing w:before="0" w:after="0"/>
        <w:ind w:firstLine="709"/>
        <w:jc w:val="both"/>
        <w:textAlignment w:val="baseline"/>
        <w:rPr>
          <w:szCs w:val="24"/>
        </w:rPr>
      </w:pPr>
      <w:r>
        <w:rPr>
          <w:b/>
          <w:szCs w:val="24"/>
        </w:rPr>
        <w:t>Лӱмлӧ марий писатель-влак (Известные марийские писатели)</w:t>
      </w:r>
    </w:p>
    <w:p w:rsidR="00307812" w:rsidRDefault="0050510C">
      <w:pPr>
        <w:pStyle w:val="a4"/>
        <w:shd w:val="clear" w:color="auto" w:fill="FFFFFF"/>
        <w:spacing w:before="0" w:after="0"/>
        <w:ind w:firstLine="709"/>
        <w:jc w:val="both"/>
        <w:textAlignment w:val="baseline"/>
        <w:rPr>
          <w:rFonts w:eastAsia="Times New Roman"/>
          <w:szCs w:val="24"/>
        </w:rPr>
      </w:pPr>
      <w:r>
        <w:rPr>
          <w:rFonts w:eastAsia="Times New Roman"/>
          <w:szCs w:val="24"/>
        </w:rPr>
        <w:t>Произведения первых профессиональных марийских литераторов. Развитие публицистической прозы, юмора, сатиры.</w:t>
      </w:r>
      <w:r>
        <w:rPr>
          <w:rFonts w:eastAsia="Times New Roman"/>
          <w:color w:val="000000"/>
          <w:szCs w:val="24"/>
          <w:lang w:eastAsia="ru-RU"/>
        </w:rPr>
        <w:t xml:space="preserve"> Национальный облик марийской литературы. Оптимизм, любовь к природе. </w:t>
      </w:r>
      <w:r>
        <w:rPr>
          <w:rFonts w:eastAsia="Times New Roman"/>
          <w:szCs w:val="24"/>
        </w:rPr>
        <w:t>Интерес к своей культуре, историческому прошлому.</w:t>
      </w:r>
    </w:p>
    <w:p w:rsidR="00307812" w:rsidRDefault="0050510C">
      <w:pPr>
        <w:pStyle w:val="a4"/>
        <w:shd w:val="clear" w:color="auto" w:fill="FFFFFF"/>
        <w:spacing w:before="0" w:after="0"/>
        <w:ind w:firstLine="709"/>
        <w:jc w:val="both"/>
        <w:textAlignment w:val="baseline"/>
        <w:rPr>
          <w:szCs w:val="24"/>
          <w:shd w:val="clear" w:color="auto" w:fill="FFFFFF"/>
        </w:rPr>
      </w:pPr>
      <w:r>
        <w:rPr>
          <w:szCs w:val="24"/>
          <w:shd w:val="clear" w:color="auto" w:fill="FFFFFF"/>
        </w:rPr>
        <w:t>Мыскара – илыш куан («В каждой шутке есть доля правды»): Шкетан М. Отрывок из рассказа «Якшывай».</w:t>
      </w:r>
    </w:p>
    <w:p w:rsidR="00307812" w:rsidRDefault="0050510C">
      <w:pPr>
        <w:pStyle w:val="a4"/>
        <w:shd w:val="clear" w:color="auto" w:fill="FFFFFF"/>
        <w:spacing w:before="0" w:after="0"/>
        <w:ind w:firstLine="709"/>
        <w:jc w:val="both"/>
        <w:textAlignment w:val="baseline"/>
        <w:rPr>
          <w:szCs w:val="24"/>
          <w:shd w:val="clear" w:color="auto" w:fill="FFFFFF"/>
        </w:rPr>
      </w:pPr>
      <w:r>
        <w:rPr>
          <w:szCs w:val="24"/>
          <w:shd w:val="clear" w:color="auto" w:fill="FFFFFF"/>
        </w:rPr>
        <w:t xml:space="preserve">Шулдыран таҥна-влак («Крылатые друзья»): Шабдар О. Отрывок из повести «Тӱшка вий дене» («Коллективными усилиями») «Шулдыран таҥна-влак» («Крылатые друзья»), </w:t>
      </w:r>
      <w:r>
        <w:rPr>
          <w:szCs w:val="24"/>
        </w:rPr>
        <w:t>стихотворение</w:t>
      </w:r>
      <w:r>
        <w:rPr>
          <w:szCs w:val="24"/>
          <w:shd w:val="clear" w:color="auto" w:fill="FFFFFF"/>
        </w:rPr>
        <w:t xml:space="preserve"> «Кече, сай юж, яндар вӱд» («Солнце, воздух и вода»).</w:t>
      </w:r>
    </w:p>
    <w:p w:rsidR="00307812" w:rsidRDefault="0050510C">
      <w:pPr>
        <w:pStyle w:val="a4"/>
        <w:shd w:val="clear" w:color="auto" w:fill="FFFFFF"/>
        <w:spacing w:before="0" w:after="0"/>
        <w:ind w:firstLine="709"/>
        <w:jc w:val="both"/>
        <w:textAlignment w:val="baseline"/>
        <w:rPr>
          <w:szCs w:val="24"/>
          <w:shd w:val="clear" w:color="auto" w:fill="FFFFFF"/>
        </w:rPr>
      </w:pPr>
      <w:r>
        <w:rPr>
          <w:szCs w:val="24"/>
          <w:shd w:val="clear" w:color="auto" w:fill="FFFFFF"/>
        </w:rPr>
        <w:t xml:space="preserve">Сылне шочмо кундемна (Прекрасная родная сторонка): Казаков М. </w:t>
      </w:r>
      <w:r>
        <w:rPr>
          <w:szCs w:val="24"/>
        </w:rPr>
        <w:t>Стихотворение</w:t>
      </w:r>
      <w:r>
        <w:rPr>
          <w:szCs w:val="24"/>
          <w:shd w:val="clear" w:color="auto" w:fill="FFFFFF"/>
        </w:rPr>
        <w:t xml:space="preserve"> «Школ пакчаште» («Школьный огород»), «Марий мландына» («Марийская земля»), «Патырлык кундемыште» («На земле мужества»); И. Осмин </w:t>
      </w:r>
      <w:r>
        <w:rPr>
          <w:szCs w:val="24"/>
        </w:rPr>
        <w:t>стихотворение</w:t>
      </w:r>
      <w:r>
        <w:rPr>
          <w:szCs w:val="24"/>
          <w:shd w:val="clear" w:color="auto" w:fill="FFFFFF"/>
        </w:rPr>
        <w:t xml:space="preserve"> «Кролик», «Ошын койын, полан пеледалтын» («Расцвела калина»); Беляев К. Рассказ «Секрет», «Пакчаште» («В саду»).</w:t>
      </w:r>
    </w:p>
    <w:p w:rsidR="00307812" w:rsidRDefault="0050510C">
      <w:pPr>
        <w:pStyle w:val="1"/>
        <w:spacing w:before="120" w:line="240" w:lineRule="auto"/>
        <w:rPr>
          <w:sz w:val="24"/>
          <w:szCs w:val="24"/>
        </w:rPr>
      </w:pPr>
      <w:bookmarkStart w:id="15" w:name="_Toc105407617"/>
      <w:r>
        <w:rPr>
          <w:sz w:val="24"/>
          <w:szCs w:val="24"/>
        </w:rPr>
        <w:t xml:space="preserve"> 4 класс</w:t>
      </w:r>
      <w:bookmarkEnd w:id="15"/>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Калык ойпого (Устное народное творчество)</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Фольклор как народная духовная культура. Многообразие видов фольклора: словесный, музыкальный, обрядовый (календарный). Значение фольклора в появлении художественной литературы.</w:t>
      </w:r>
    </w:p>
    <w:p w:rsidR="00307812" w:rsidRDefault="0050510C">
      <w:pPr>
        <w:suppressAutoHyphens/>
        <w:spacing w:after="0" w:line="240" w:lineRule="auto"/>
        <w:ind w:left="0" w:firstLine="709"/>
        <w:rPr>
          <w:rFonts w:ascii="Times New Roman" w:hAnsi="Times New Roman" w:cs="Times New Roman"/>
          <w:color w:val="C00000"/>
          <w:sz w:val="24"/>
          <w:szCs w:val="24"/>
        </w:rPr>
      </w:pPr>
      <w:r>
        <w:rPr>
          <w:rFonts w:ascii="Times New Roman" w:hAnsi="Times New Roman" w:cs="Times New Roman"/>
          <w:color w:val="auto"/>
          <w:sz w:val="24"/>
          <w:szCs w:val="24"/>
        </w:rPr>
        <w:t>Мифы (Миф-влак): Кузе тӱня лийын (Миф о сотворении Земли), Айдеме кузе лийын (Миф о происхождении человека), Айдеме пий ден пырыс резык дене ила (Доброе отношение к собаке и кошке приносит человеку счастье).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eastAsiaTheme="minorHAnsi" w:hAnsi="Times New Roman" w:cs="Times New Roman"/>
          <w:color w:val="auto"/>
          <w:sz w:val="24"/>
          <w:szCs w:val="24"/>
          <w:lang w:eastAsia="en-US"/>
        </w:rPr>
        <w:t xml:space="preserve">Легенде-влак (легенды). </w:t>
      </w:r>
      <w:r>
        <w:rPr>
          <w:rFonts w:ascii="Times New Roman" w:hAnsi="Times New Roman" w:cs="Times New Roman"/>
          <w:color w:val="auto"/>
          <w:sz w:val="24"/>
          <w:szCs w:val="24"/>
        </w:rPr>
        <w:t>«Марий патыр-влак» («Марийские богатыри»): Акцорин В. Легенда «Чумбылат», Васильев В. Легенда «Болтуш»,</w:t>
      </w:r>
      <w:hyperlink r:id="rId9" w:history="1">
        <w:r>
          <w:rPr>
            <w:rFonts w:ascii="Times New Roman" w:hAnsi="Times New Roman" w:cs="Times New Roman"/>
            <w:color w:val="auto"/>
            <w:sz w:val="24"/>
            <w:szCs w:val="24"/>
          </w:rPr>
          <w:t xml:space="preserve"> Чавайн</w:t>
        </w:r>
      </w:hyperlink>
      <w:r>
        <w:rPr>
          <w:rFonts w:ascii="Times New Roman" w:hAnsi="Times New Roman" w:cs="Times New Roman"/>
          <w:color w:val="auto"/>
          <w:sz w:val="24"/>
          <w:szCs w:val="24"/>
        </w:rPr>
        <w:t xml:space="preserve"> С., </w:t>
      </w:r>
      <w:hyperlink r:id="rId10" w:history="1">
        <w:r>
          <w:rPr>
            <w:rFonts w:ascii="Times New Roman" w:hAnsi="Times New Roman" w:cs="Times New Roman"/>
            <w:color w:val="auto"/>
            <w:sz w:val="24"/>
            <w:szCs w:val="24"/>
          </w:rPr>
          <w:t>Шабдар О.</w:t>
        </w:r>
      </w:hyperlink>
      <w:r>
        <w:rPr>
          <w:rFonts w:ascii="Times New Roman" w:hAnsi="Times New Roman" w:cs="Times New Roman"/>
          <w:color w:val="auto"/>
          <w:sz w:val="24"/>
          <w:szCs w:val="24"/>
        </w:rPr>
        <w:t xml:space="preserve">, </w:t>
      </w:r>
      <w:hyperlink r:id="rId11" w:history="1">
        <w:r>
          <w:rPr>
            <w:rFonts w:ascii="Times New Roman" w:hAnsi="Times New Roman" w:cs="Times New Roman"/>
            <w:color w:val="auto"/>
            <w:sz w:val="24"/>
            <w:szCs w:val="24"/>
          </w:rPr>
          <w:t>Олык Ипай</w:t>
        </w:r>
      </w:hyperlink>
      <w:r>
        <w:rPr>
          <w:rFonts w:ascii="Times New Roman" w:hAnsi="Times New Roman" w:cs="Times New Roman"/>
          <w:color w:val="auto"/>
          <w:sz w:val="24"/>
          <w:szCs w:val="24"/>
        </w:rPr>
        <w:t>. Поэма «Чоткар патыр нерген мур» («Песня о Чоткаре-богатыре»).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Калыкмут. Тушто (Пословицы. Загадки).</w:t>
      </w:r>
    </w:p>
    <w:p w:rsidR="00307812" w:rsidRDefault="0050510C">
      <w:pPr>
        <w:suppressAutoHyphens/>
        <w:spacing w:after="0" w:line="240" w:lineRule="auto"/>
        <w:ind w:left="0" w:firstLine="709"/>
        <w:rPr>
          <w:rFonts w:ascii="Times New Roman" w:hAnsi="Times New Roman" w:cs="Times New Roman"/>
          <w:strike/>
          <w:sz w:val="24"/>
          <w:szCs w:val="24"/>
        </w:rPr>
      </w:pPr>
      <w:r>
        <w:rPr>
          <w:rFonts w:ascii="Times New Roman" w:hAnsi="Times New Roman" w:cs="Times New Roman"/>
          <w:color w:val="auto"/>
          <w:sz w:val="24"/>
          <w:szCs w:val="24"/>
        </w:rPr>
        <w:t>Сказки</w:t>
      </w:r>
      <w:r>
        <w:rPr>
          <w:rFonts w:ascii="Times New Roman" w:hAnsi="Times New Roman" w:cs="Times New Roman"/>
          <w:color w:val="7030A0"/>
          <w:sz w:val="24"/>
          <w:szCs w:val="24"/>
        </w:rPr>
        <w:t xml:space="preserve">. </w:t>
      </w:r>
      <w:r>
        <w:rPr>
          <w:rFonts w:ascii="Times New Roman" w:hAnsi="Times New Roman" w:cs="Times New Roman"/>
          <w:sz w:val="24"/>
          <w:szCs w:val="24"/>
        </w:rPr>
        <w:t>Виды сказок: о животных, бытовые, волшебные (повторение).</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Связь литературной сказки с фольклорной: народная речь – особенность авторской сказки.</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Иллюстрации в сказке: назначение, особенности. Марий калык йомак (Марийская народная сказка).Сказки о животных: </w:t>
      </w:r>
      <w:r>
        <w:rPr>
          <w:rFonts w:ascii="Times New Roman" w:eastAsiaTheme="minorHAnsi" w:hAnsi="Times New Roman" w:cs="Times New Roman"/>
          <w:color w:val="auto"/>
          <w:sz w:val="24"/>
          <w:szCs w:val="24"/>
          <w:lang w:eastAsia="en-US"/>
        </w:rPr>
        <w:t>«Ныл йолташ» («Четыре друга»)</w:t>
      </w:r>
      <w:r>
        <w:rPr>
          <w:rFonts w:ascii="Times New Roman" w:hAnsi="Times New Roman" w:cs="Times New Roman"/>
          <w:color w:val="auto"/>
          <w:sz w:val="24"/>
          <w:szCs w:val="24"/>
        </w:rPr>
        <w:t>. Юзо йомак-влак (Волшебные сказки): «Межнеч ӱдыр ден вуверкува» («Девочка и Баба Яга»). Бытовые сказки: «Йорло изак-шоляк» («Бедные братья»).</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Вес калык-влакын йомакышт (Сказки других народов): Руш калык йомак (Русские народные сказки): </w:t>
      </w:r>
      <w:r>
        <w:rPr>
          <w:rFonts w:ascii="Times New Roman" w:eastAsiaTheme="minorHAnsi" w:hAnsi="Times New Roman" w:cs="Times New Roman"/>
          <w:color w:val="auto"/>
          <w:sz w:val="24"/>
          <w:szCs w:val="24"/>
          <w:lang w:eastAsia="en-US"/>
        </w:rPr>
        <w:t>«Рывыж ден каза» («Лиса и коза»)</w:t>
      </w:r>
      <w:r>
        <w:rPr>
          <w:rFonts w:ascii="Times New Roman" w:hAnsi="Times New Roman" w:cs="Times New Roman"/>
          <w:color w:val="auto"/>
          <w:sz w:val="24"/>
          <w:szCs w:val="24"/>
        </w:rPr>
        <w:t>.</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Бурят калык йомак (Бурятская народная сказка): «Шыҥа молан йыҥыса?» («Почему стонет комар?»).</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Китай калык йомак (Китайская народная сказка): «Шонет – курыкымат савырет» («Если захочешь – можно и горы свернуть»).</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Литератур йомак (Литературная сказка): Мухин Н. «Мардеж» («Ветер»).</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color w:val="auto"/>
          <w:sz w:val="24"/>
          <w:szCs w:val="24"/>
        </w:rPr>
        <w:t>Музыкальный фольклор. Жанры музыкального фольклора – основные виды музыкальных произведений</w:t>
      </w:r>
      <w:r>
        <w:rPr>
          <w:rFonts w:ascii="Times New Roman" w:hAnsi="Times New Roman" w:cs="Times New Roman"/>
          <w:sz w:val="24"/>
          <w:szCs w:val="24"/>
        </w:rPr>
        <w:t>, созданных неизвестными авторами и сохранённых народом на многие поколения с помощью устной передачи от одного человека к другому. Основные виды музыкального фольклора – песни, эпические сказания, танцевальные мелодии, плясовые припевки (например, марийские частушки), инструментальные пьесы и наигрыши (сигналы, танцы).</w:t>
      </w:r>
    </w:p>
    <w:p w:rsidR="00307812" w:rsidRDefault="0050510C">
      <w:pPr>
        <w:suppressAutoHyphens/>
        <w:spacing w:after="0" w:line="240" w:lineRule="auto"/>
        <w:ind w:left="0" w:firstLine="709"/>
        <w:rPr>
          <w:rFonts w:ascii="Times New Roman" w:hAnsi="Times New Roman" w:cs="Times New Roman"/>
          <w:i/>
          <w:sz w:val="24"/>
          <w:szCs w:val="24"/>
        </w:rPr>
      </w:pPr>
      <w:r>
        <w:rPr>
          <w:rFonts w:ascii="Times New Roman" w:hAnsi="Times New Roman" w:cs="Times New Roman"/>
          <w:sz w:val="24"/>
          <w:szCs w:val="24"/>
        </w:rPr>
        <w:lastRenderedPageBreak/>
        <w:t>Марий калык муро (Марийские народные песни). Муро-шонкалымаш (Песни-раздумья). Еш нерген муро-влак (Песни о семье). Тулык муро-влак (Сиротские песни). Шочмо вер нерген муро-влак (Песни о родине).</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Песни, которые связаны с календарём и календарными праздниками и обрядами: Шорыкйол муро (Рождественские песни), Ӱярня муро (Масленичные песни).</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Песни, которые связаны с различными событиями в личной и семейной жизни людей (колыбельные, свадебные): Аза малтыме муро (Колыбельная), Сӱан муро (Свадебные песни).</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Обрядовая поэзия (словесная, словесно-музыкальная, словесно-акциональная).</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Собиратели фольклора (А. Китиков, В. Акцорин).</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Отражение в произведениях фольклора нравственных ценностей, быта и культуры народов. Сходство фольклорных произведений разных народов по тематике, художественным образам и форме («бродячие» сюжеты).</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Устаревшие слова, их место в литературе и в современном лексическом составе марийского языка.</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Илаш мо вийым пуа? – Пӱртӱс! (Что даёт жизненную энергию? – Природа!)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color w:val="auto"/>
          <w:sz w:val="24"/>
          <w:szCs w:val="24"/>
          <w:shd w:val="clear" w:color="auto" w:fill="FFFFFF"/>
        </w:rPr>
        <w:t>Природа – неисчерпаемый источник энергии и силы. Бережное отношение к природным ресурсам. Охрана природы – наш долг.</w:t>
      </w:r>
      <w:r>
        <w:rPr>
          <w:rFonts w:ascii="Times New Roman" w:hAnsi="Times New Roman" w:cs="Times New Roman"/>
          <w:color w:val="auto"/>
          <w:sz w:val="24"/>
          <w:szCs w:val="24"/>
        </w:rPr>
        <w:t xml:space="preserve"> Взаимоотношения </w:t>
      </w:r>
      <w:r>
        <w:rPr>
          <w:rFonts w:ascii="Times New Roman" w:hAnsi="Times New Roman" w:cs="Times New Roman"/>
          <w:sz w:val="24"/>
          <w:szCs w:val="24"/>
        </w:rPr>
        <w:t>человека и животных в произведениях литературы.</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Лирические произведения в стихотворной форме, описывающие чувства поэта, связанные с его наблюдениями.</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w:t>
      </w:r>
    </w:p>
    <w:p w:rsidR="00307812" w:rsidRDefault="0050510C">
      <w:pPr>
        <w:suppressAutoHyphens/>
        <w:spacing w:after="0" w:line="240" w:lineRule="auto"/>
        <w:ind w:left="0" w:firstLine="709"/>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Мичурин-Азмекей А. Рассказ «Пӱртӱс – мемнан поянлыкна» («Природа – наше богатство»), Артамонов Ю. Рассказ «Уста кугезына-влак» («Талантливые предки») , Данилов Б. Рассказ «Кеҥеж» («Лето»), Чавайн С. Стихотворение «Куэ» («Берёза»), Федоров А. </w:t>
      </w:r>
      <w:r>
        <w:rPr>
          <w:rFonts w:ascii="Times New Roman" w:hAnsi="Times New Roman" w:cs="Times New Roman"/>
          <w:color w:val="auto"/>
          <w:sz w:val="24"/>
          <w:szCs w:val="24"/>
        </w:rPr>
        <w:t>Стихотворение</w:t>
      </w:r>
      <w:r>
        <w:rPr>
          <w:rFonts w:ascii="Times New Roman" w:eastAsiaTheme="minorHAnsi" w:hAnsi="Times New Roman" w:cs="Times New Roman"/>
          <w:color w:val="auto"/>
          <w:sz w:val="24"/>
          <w:szCs w:val="24"/>
          <w:lang w:eastAsia="en-US"/>
        </w:rPr>
        <w:t xml:space="preserve"> «Кеҥеж мучаш» («Конец лета»), Васильев А. Стихотворение «Шыже» («Осень»),Эсаулова С. Стихотворение «Эрта йӱран пагыт» («Проходит дождливая пора»), Якимов В. Стихотворение «Шыже мучаш» («Конец осени»)</w:t>
      </w:r>
      <w:r>
        <w:rPr>
          <w:rFonts w:ascii="Times New Roman" w:hAnsi="Times New Roman" w:cs="Times New Roman"/>
          <w:color w:val="auto"/>
          <w:sz w:val="24"/>
          <w:szCs w:val="24"/>
        </w:rPr>
        <w:t>, Чавайн С. Рассказ «Теле» («Зима»),Иванов В. Рассказ «Лум» («Снег»)</w:t>
      </w:r>
      <w:r>
        <w:rPr>
          <w:rFonts w:ascii="Times New Roman" w:eastAsiaTheme="minorHAnsi" w:hAnsi="Times New Roman" w:cs="Times New Roman"/>
          <w:color w:val="auto"/>
          <w:sz w:val="24"/>
          <w:szCs w:val="24"/>
          <w:lang w:eastAsia="en-US"/>
        </w:rPr>
        <w:t>,</w:t>
      </w:r>
      <w:r>
        <w:rPr>
          <w:rFonts w:ascii="Times New Roman" w:hAnsi="Times New Roman" w:cs="Times New Roman"/>
          <w:color w:val="auto"/>
          <w:sz w:val="24"/>
          <w:szCs w:val="24"/>
        </w:rPr>
        <w:t xml:space="preserve"> Мокеев А. Стихотворение «Телым» («Зимой»)</w:t>
      </w:r>
      <w:r>
        <w:rPr>
          <w:rFonts w:ascii="Times New Roman" w:eastAsiaTheme="minorHAnsi" w:hAnsi="Times New Roman" w:cs="Times New Roman"/>
          <w:color w:val="auto"/>
          <w:sz w:val="24"/>
          <w:szCs w:val="24"/>
          <w:lang w:eastAsia="en-US"/>
        </w:rPr>
        <w:t>,</w:t>
      </w:r>
      <w:r>
        <w:rPr>
          <w:rFonts w:ascii="Times New Roman" w:hAnsi="Times New Roman" w:cs="Times New Roman"/>
          <w:color w:val="auto"/>
          <w:sz w:val="24"/>
          <w:szCs w:val="24"/>
        </w:rPr>
        <w:t xml:space="preserve"> Иванов Н. Рассказ «Теле чакна» (Зима отступает»)</w:t>
      </w:r>
      <w:r>
        <w:rPr>
          <w:rFonts w:ascii="Times New Roman" w:eastAsiaTheme="minorHAnsi" w:hAnsi="Times New Roman" w:cs="Times New Roman"/>
          <w:color w:val="auto"/>
          <w:sz w:val="24"/>
          <w:szCs w:val="24"/>
          <w:lang w:eastAsia="en-US"/>
        </w:rPr>
        <w:t xml:space="preserve">, Майоров Ф. Рассказ «Шошо» («Весна»), ИсенековВ. </w:t>
      </w:r>
      <w:r>
        <w:rPr>
          <w:rFonts w:ascii="Times New Roman" w:hAnsi="Times New Roman" w:cs="Times New Roman"/>
          <w:color w:val="auto"/>
          <w:sz w:val="24"/>
          <w:szCs w:val="24"/>
        </w:rPr>
        <w:t>Стихотворение</w:t>
      </w:r>
      <w:r>
        <w:rPr>
          <w:rFonts w:ascii="Times New Roman" w:eastAsiaTheme="minorHAnsi" w:hAnsi="Times New Roman" w:cs="Times New Roman"/>
          <w:color w:val="auto"/>
          <w:sz w:val="24"/>
          <w:szCs w:val="24"/>
          <w:lang w:eastAsia="en-US"/>
        </w:rPr>
        <w:t xml:space="preserve"> «Шошо муро» («Весенняя песня»), Куприн А. Рассказ в переводе В.Крылова «Шырчык» («Скворец»).</w:t>
      </w:r>
    </w:p>
    <w:p w:rsidR="00307812" w:rsidRDefault="0050510C">
      <w:pPr>
        <w:suppressAutoHyphens/>
        <w:spacing w:after="0" w:line="240" w:lineRule="auto"/>
        <w:ind w:left="0" w:firstLine="708"/>
        <w:rPr>
          <w:rFonts w:ascii="Times New Roman" w:hAnsi="Times New Roman" w:cs="Times New Roman"/>
          <w:color w:val="auto"/>
          <w:sz w:val="24"/>
          <w:szCs w:val="24"/>
          <w:shd w:val="clear" w:color="auto" w:fill="FFFFFF"/>
        </w:rPr>
      </w:pPr>
      <w:r>
        <w:rPr>
          <w:rFonts w:ascii="Times New Roman" w:eastAsiaTheme="minorHAnsi" w:hAnsi="Times New Roman" w:cs="Times New Roman"/>
          <w:color w:val="auto"/>
          <w:sz w:val="24"/>
          <w:szCs w:val="24"/>
          <w:lang w:eastAsia="en-US"/>
        </w:rPr>
        <w:t>Эпитеты, сравнения и олицетворения в описании природы, животных и птиц.</w:t>
      </w:r>
    </w:p>
    <w:p w:rsidR="00307812" w:rsidRDefault="0050510C">
      <w:pPr>
        <w:suppressAutoHyphens/>
        <w:spacing w:after="0" w:line="240" w:lineRule="auto"/>
        <w:ind w:left="0" w:firstLine="709"/>
        <w:rPr>
          <w:rFonts w:ascii="Times New Roman" w:hAnsi="Times New Roman" w:cs="Times New Roman"/>
          <w:i/>
          <w:color w:val="auto"/>
          <w:sz w:val="24"/>
          <w:szCs w:val="24"/>
        </w:rPr>
      </w:pPr>
      <w:r>
        <w:rPr>
          <w:rFonts w:ascii="Times New Roman" w:eastAsiaTheme="minorHAnsi" w:hAnsi="Times New Roman" w:cs="Times New Roman"/>
          <w:i/>
          <w:color w:val="auto"/>
          <w:sz w:val="24"/>
          <w:szCs w:val="24"/>
          <w:lang w:eastAsia="en-US"/>
        </w:rPr>
        <w:t>Проект: создание фотоальбома о природе.</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Паша сай илаш туныкта (Труд учит нас хорошей жизни)</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eastAsiaTheme="minorHAnsi" w:hAnsi="Times New Roman" w:cs="Times New Roman"/>
          <w:color w:val="auto"/>
          <w:sz w:val="24"/>
          <w:szCs w:val="24"/>
          <w:lang w:eastAsia="en-US"/>
        </w:rPr>
        <w:t xml:space="preserve">Уважительное отношение к труду и людям труда.Казаков М. Стихотворение «Кокымшо кинде» («Второй хлеб»); Ижболдин В. «Вӱма» («Помощь»), Александров А. </w:t>
      </w:r>
      <w:r>
        <w:rPr>
          <w:rFonts w:ascii="Times New Roman" w:hAnsi="Times New Roman" w:cs="Times New Roman"/>
          <w:color w:val="auto"/>
          <w:sz w:val="24"/>
          <w:szCs w:val="24"/>
        </w:rPr>
        <w:t>Стихотворение</w:t>
      </w:r>
      <w:r>
        <w:rPr>
          <w:rFonts w:ascii="Times New Roman" w:eastAsiaTheme="minorHAnsi" w:hAnsi="Times New Roman" w:cs="Times New Roman"/>
          <w:color w:val="auto"/>
          <w:sz w:val="24"/>
          <w:szCs w:val="24"/>
          <w:lang w:eastAsia="en-US"/>
        </w:rPr>
        <w:t xml:space="preserve"> «Марий тӱр» («Марийская вышивка»), Андреев И. «Шыҥашовыч» («Марийский платок»), Чавайн С. </w:t>
      </w:r>
      <w:r>
        <w:rPr>
          <w:rFonts w:ascii="Times New Roman" w:hAnsi="Times New Roman" w:cs="Times New Roman"/>
          <w:color w:val="auto"/>
          <w:sz w:val="24"/>
          <w:szCs w:val="24"/>
        </w:rPr>
        <w:t>Стихотворение</w:t>
      </w:r>
      <w:r>
        <w:rPr>
          <w:rFonts w:ascii="Times New Roman" w:eastAsiaTheme="minorHAnsi" w:hAnsi="Times New Roman" w:cs="Times New Roman"/>
          <w:color w:val="auto"/>
          <w:sz w:val="24"/>
          <w:szCs w:val="24"/>
          <w:lang w:eastAsia="en-US"/>
        </w:rPr>
        <w:t xml:space="preserve"> «Паша» («Работа»), Иванов В. </w:t>
      </w:r>
      <w:r>
        <w:rPr>
          <w:rFonts w:ascii="Times New Roman" w:hAnsi="Times New Roman" w:cs="Times New Roman"/>
          <w:color w:val="auto"/>
          <w:sz w:val="24"/>
          <w:szCs w:val="24"/>
        </w:rPr>
        <w:t>Стихотворение</w:t>
      </w:r>
      <w:r>
        <w:rPr>
          <w:rFonts w:ascii="Times New Roman" w:eastAsiaTheme="minorHAnsi" w:hAnsi="Times New Roman" w:cs="Times New Roman"/>
          <w:color w:val="auto"/>
          <w:sz w:val="24"/>
          <w:szCs w:val="24"/>
          <w:lang w:eastAsia="en-US"/>
        </w:rPr>
        <w:t xml:space="preserve"> «У кинде там» («Вкус хлеба»), Крылов В. </w:t>
      </w:r>
      <w:r>
        <w:rPr>
          <w:rFonts w:ascii="Times New Roman" w:hAnsi="Times New Roman" w:cs="Times New Roman"/>
          <w:color w:val="auto"/>
          <w:sz w:val="24"/>
          <w:szCs w:val="24"/>
        </w:rPr>
        <w:t>Стихотворение</w:t>
      </w:r>
      <w:r>
        <w:rPr>
          <w:rFonts w:ascii="Times New Roman" w:eastAsiaTheme="minorHAnsi" w:hAnsi="Times New Roman" w:cs="Times New Roman"/>
          <w:color w:val="auto"/>
          <w:sz w:val="24"/>
          <w:szCs w:val="24"/>
          <w:lang w:eastAsia="en-US"/>
        </w:rPr>
        <w:t xml:space="preserve"> «У пӧрт кушкеш» («Новый дом»), Казаков М. Стихотворение «Политехника занятий» («Политехническое занятие»).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b/>
          <w:color w:val="auto"/>
          <w:sz w:val="24"/>
          <w:szCs w:val="24"/>
        </w:rPr>
        <w:t>«Кажнылан шке велже лишыл» («Каждому близка родная сторона»)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Доброта как ценность человеческого общения. Нравственные ценности, отраженные в литературе.</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«Кумыл шергын шога» («Доброта бесценна»): Михайлов И. Рассказ «Кумыл эн шерге» («Доброта дороже всего»), Егоров Я. Стихотворение «Порылык – сай кумыл» («Доброта – прекрасное чувство»), Букетов А. Стихотворение «Ава кумыл» («Материнская любовь»), Николаев С. Стихотворение «Аваем, Россий» («Мама – </w:t>
      </w:r>
      <w:r>
        <w:rPr>
          <w:rFonts w:ascii="Times New Roman" w:hAnsi="Times New Roman" w:cs="Times New Roman"/>
          <w:color w:val="auto"/>
          <w:sz w:val="24"/>
          <w:szCs w:val="24"/>
        </w:rPr>
        <w:lastRenderedPageBreak/>
        <w:t>Россия»), Дмитриев В. Стихотворение «Сай илет, кутырет, марий калык?» («Как живёшь, народ мари?»).</w:t>
      </w:r>
    </w:p>
    <w:p w:rsidR="00307812" w:rsidRDefault="0050510C">
      <w:pPr>
        <w:shd w:val="clear" w:color="auto" w:fill="FFFFFF"/>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Йӱдвел – шочмо кундемем (Север – родина моя): Шесталов Ю. Стихотворение </w:t>
      </w:r>
      <w:r>
        <w:rPr>
          <w:rFonts w:ascii="Times New Roman" w:eastAsiaTheme="minorHAnsi" w:hAnsi="Times New Roman" w:cs="Times New Roman"/>
          <w:color w:val="auto"/>
          <w:sz w:val="24"/>
          <w:szCs w:val="24"/>
          <w:lang w:eastAsia="en-US"/>
        </w:rPr>
        <w:t>в переводе В.Крылова</w:t>
      </w:r>
      <w:r>
        <w:rPr>
          <w:rFonts w:ascii="Times New Roman" w:hAnsi="Times New Roman" w:cs="Times New Roman"/>
          <w:color w:val="auto"/>
          <w:sz w:val="24"/>
          <w:szCs w:val="24"/>
        </w:rPr>
        <w:t xml:space="preserve"> «Легенде, ит ондале!» («Легенда, не обманывай!»), Элляй С. Стихотворение </w:t>
      </w:r>
      <w:r>
        <w:rPr>
          <w:rFonts w:ascii="Times New Roman" w:eastAsiaTheme="minorHAnsi" w:hAnsi="Times New Roman" w:cs="Times New Roman"/>
          <w:color w:val="auto"/>
          <w:sz w:val="24"/>
          <w:szCs w:val="24"/>
          <w:lang w:eastAsia="en-US"/>
        </w:rPr>
        <w:t>в переводе В. Крылова</w:t>
      </w:r>
      <w:r>
        <w:rPr>
          <w:rFonts w:ascii="Times New Roman" w:hAnsi="Times New Roman" w:cs="Times New Roman"/>
          <w:color w:val="auto"/>
          <w:sz w:val="24"/>
          <w:szCs w:val="24"/>
        </w:rPr>
        <w:t xml:space="preserve"> «Йӧратыме Якутий» («Любимая Якутия»), Ванеев А. Стихотворение </w:t>
      </w:r>
      <w:r>
        <w:rPr>
          <w:rFonts w:ascii="Times New Roman" w:eastAsiaTheme="minorHAnsi" w:hAnsi="Times New Roman" w:cs="Times New Roman"/>
          <w:color w:val="auto"/>
          <w:sz w:val="24"/>
          <w:szCs w:val="24"/>
          <w:lang w:eastAsia="en-US"/>
        </w:rPr>
        <w:t>в переводе В. Крылова</w:t>
      </w:r>
      <w:r>
        <w:rPr>
          <w:rFonts w:ascii="Times New Roman" w:hAnsi="Times New Roman" w:cs="Times New Roman"/>
          <w:color w:val="auto"/>
          <w:sz w:val="24"/>
          <w:szCs w:val="24"/>
        </w:rPr>
        <w:t xml:space="preserve"> «Йӱдвел – шочмо кундемем» («Север – родина моя»).</w:t>
      </w:r>
    </w:p>
    <w:p w:rsidR="00307812" w:rsidRDefault="0050510C">
      <w:pPr>
        <w:shd w:val="clear" w:color="auto" w:fill="FFFFFF"/>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Пошкудо кундемысе поэт-влак шочмо вер нерген (Поэты соседних республик о родине): Мустай К. Стихотворение </w:t>
      </w:r>
      <w:r>
        <w:rPr>
          <w:rFonts w:ascii="Times New Roman" w:eastAsiaTheme="minorHAnsi" w:hAnsi="Times New Roman" w:cs="Times New Roman"/>
          <w:color w:val="auto"/>
          <w:sz w:val="24"/>
          <w:szCs w:val="24"/>
          <w:lang w:eastAsia="en-US"/>
        </w:rPr>
        <w:t>в переводе В. Крылова</w:t>
      </w:r>
      <w:r>
        <w:rPr>
          <w:rFonts w:ascii="Times New Roman" w:hAnsi="Times New Roman" w:cs="Times New Roman"/>
          <w:color w:val="auto"/>
          <w:sz w:val="24"/>
          <w:szCs w:val="24"/>
        </w:rPr>
        <w:t xml:space="preserve"> «Куэ лышташ нерген» («Про берёзовый лист»), Алга А. Стихотворение </w:t>
      </w:r>
      <w:r>
        <w:rPr>
          <w:rFonts w:ascii="Times New Roman" w:eastAsiaTheme="minorHAnsi" w:hAnsi="Times New Roman" w:cs="Times New Roman"/>
          <w:color w:val="auto"/>
          <w:sz w:val="24"/>
          <w:szCs w:val="24"/>
          <w:lang w:eastAsia="en-US"/>
        </w:rPr>
        <w:t>в переводе В. Крылова</w:t>
      </w:r>
      <w:r>
        <w:rPr>
          <w:rFonts w:ascii="Times New Roman" w:hAnsi="Times New Roman" w:cs="Times New Roman"/>
          <w:color w:val="auto"/>
          <w:sz w:val="24"/>
          <w:szCs w:val="24"/>
        </w:rPr>
        <w:t xml:space="preserve"> «Шӱмбел чуваш мландем» («Родная чувашская земля»).</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Марий калыкын лӱмлӧ еҥже-влак (Известные представители марийского народа)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Гордость республики – её люди. Марий Эл – край знаменитых и талантливых людей. Писатели, поэты, драматурги, актеры, композиторы, ученые, спортсмены, заслуженные работники разных сфер и герои труда. Творческий труд знаменитостей – украшение марийской земли.</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Васин К. Рассказ «Калык мурызо» («Народный певец»), Казаков М. Стихотворение «Муро – илыш, муро – вий» («Песня – жизнь, песня – сила»), Герасимов О. Рассказ «Шӱшпык сем» («Соловьиная мелодия»), Кудрявцев В. Рассказ «Художник да мер пашаеҥ» («Художник и общественный деятель»), Крылов В. Рассказ «Чолга кумыл» («Яркая личность»), Макаров Е. Рассказ «Туныктышо гыч академик марте» («От учителя до академика»), Большаков М. Очерк «Сергей Суворов».</w:t>
      </w:r>
    </w:p>
    <w:p w:rsidR="00307812" w:rsidRDefault="0050510C">
      <w:pPr>
        <w:shd w:val="clear" w:color="auto" w:fill="FFFFFF"/>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Марий калыкын родо-тукымжо (Родственные народы мари)</w:t>
      </w:r>
    </w:p>
    <w:p w:rsidR="00307812" w:rsidRDefault="0050510C">
      <w:pPr>
        <w:shd w:val="clear" w:color="auto" w:fill="FFFFFF"/>
        <w:spacing w:after="0" w:line="240" w:lineRule="auto"/>
        <w:ind w:left="0" w:firstLine="709"/>
        <w:rPr>
          <w:rFonts w:ascii="Times New Roman" w:hAnsi="Times New Roman" w:cs="Times New Roman"/>
          <w:color w:val="212529"/>
          <w:sz w:val="24"/>
          <w:szCs w:val="24"/>
          <w:shd w:val="clear" w:color="auto" w:fill="F4F4F4"/>
        </w:rPr>
      </w:pPr>
      <w:r>
        <w:rPr>
          <w:rFonts w:ascii="Times New Roman" w:hAnsi="Times New Roman" w:cs="Times New Roman"/>
          <w:sz w:val="24"/>
          <w:szCs w:val="24"/>
        </w:rPr>
        <w:t>Марийцы – финно-угорский народ.</w:t>
      </w:r>
      <w:r>
        <w:rPr>
          <w:rFonts w:ascii="Times New Roman" w:eastAsia="Times New Roman" w:hAnsi="Times New Roman" w:cs="Times New Roman"/>
          <w:sz w:val="24"/>
          <w:szCs w:val="24"/>
        </w:rPr>
        <w:t xml:space="preserve"> Расширение представления об истории, основных этапах этнического обособления мари. Согласие и дружба, необходимые для жизни в многонациональной стране. Терпимость к представителям иных культур и вероисповеданий.</w:t>
      </w:r>
    </w:p>
    <w:p w:rsidR="00307812" w:rsidRDefault="0050510C">
      <w:pPr>
        <w:shd w:val="clear" w:color="auto" w:fill="FFFFFF"/>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Этнографические группы мари и особенности их культур.</w:t>
      </w:r>
    </w:p>
    <w:p w:rsidR="00307812" w:rsidRDefault="0050510C">
      <w:pPr>
        <w:shd w:val="clear" w:color="auto" w:fill="FFFFFF"/>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Васин К. Рассказ «Родо муро» («Песни родственных народов»), Шандор П. Стихотворение в переводе В. Крылова «Мый венгр улам» («Я – венгр»).</w:t>
      </w:r>
    </w:p>
    <w:p w:rsidR="00307812" w:rsidRDefault="0050510C">
      <w:pPr>
        <w:shd w:val="clear" w:color="auto" w:fill="FFFFFF"/>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Финн да эстон калык йомак-влак (Финские и эстонские народные сказки). Лауляйнен Л. Финская сказка в переводе Лайда Шемъера «Пӱчӧ» («Олень»), Таммсааре А. Эстонская сказка-легенда в переводе Лайда Шемъера «Король ден шӱшпык» («Король и соловей»).</w:t>
      </w:r>
    </w:p>
    <w:p w:rsidR="00307812" w:rsidRDefault="0050510C">
      <w:pPr>
        <w:shd w:val="clear" w:color="auto" w:fill="FFFFFF"/>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Мордва да карел калык-влакын сылнымутышт (Литература мордвы и карелов). Радаев В. Сказание в переводе Д. Исламова «Сурай» («Сурай»), Ругоев Я. Стихотворение в переводе А. Горинова «Карел мландем» («Карельская земля»).</w:t>
      </w:r>
    </w:p>
    <w:p w:rsidR="00307812" w:rsidRDefault="0050510C">
      <w:pPr>
        <w:shd w:val="clear" w:color="auto" w:fill="FFFFFF"/>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Хант да удмурт калык-влакын сылнымутышт (Литература хантов и удмуртов). Айпин Е. Отрывок из повести в переводе И. Андреева «Мый мландым колыштам» («Я слушаю землю»), Васильев Ф. Стихотворение в переводе М. Якимова «Шиялтыш» («Свирель»).</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Лӱмлӧ марий писатель ден поэт-влак (Известные марийские писатели и поэты)</w:t>
      </w:r>
    </w:p>
    <w:p w:rsidR="00307812" w:rsidRDefault="0050510C">
      <w:pPr>
        <w:suppressAutoHyphens/>
        <w:spacing w:after="0" w:line="240" w:lineRule="auto"/>
        <w:ind w:left="0" w:firstLine="709"/>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 xml:space="preserve">Лекайн Н. Рассказ «Рита – садовод»; Юксерн В. Отрывок из повести «Вӱдшӧ йога – серже кодеш» («Воды текут, берега остаются»); Жаров М. Воспоминания «Тидыже вет Мустафа!» («Это ведь Мустафа!»); Колумб В. </w:t>
      </w:r>
      <w:r>
        <w:rPr>
          <w:rFonts w:ascii="Times New Roman" w:hAnsi="Times New Roman" w:cs="Times New Roman"/>
          <w:color w:val="auto"/>
          <w:sz w:val="24"/>
          <w:szCs w:val="24"/>
        </w:rPr>
        <w:t>Стихотворение</w:t>
      </w:r>
      <w:r>
        <w:rPr>
          <w:rFonts w:ascii="Times New Roman" w:hAnsi="Times New Roman" w:cs="Times New Roman"/>
          <w:color w:val="auto"/>
          <w:sz w:val="24"/>
          <w:szCs w:val="24"/>
          <w:shd w:val="clear" w:color="auto" w:fill="FFFFFF"/>
        </w:rPr>
        <w:t xml:space="preserve"> «Йошкар-Ола», </w:t>
      </w:r>
      <w:r>
        <w:rPr>
          <w:rFonts w:ascii="Times New Roman" w:hAnsi="Times New Roman" w:cs="Times New Roman"/>
          <w:color w:val="auto"/>
          <w:sz w:val="24"/>
          <w:szCs w:val="24"/>
        </w:rPr>
        <w:t>Стихотворение</w:t>
      </w:r>
      <w:r>
        <w:rPr>
          <w:rFonts w:ascii="Times New Roman" w:hAnsi="Times New Roman" w:cs="Times New Roman"/>
          <w:color w:val="auto"/>
          <w:sz w:val="24"/>
          <w:szCs w:val="24"/>
          <w:shd w:val="clear" w:color="auto" w:fill="FFFFFF"/>
        </w:rPr>
        <w:t xml:space="preserve"> «Муро» («Песня»); Казаков М. </w:t>
      </w:r>
      <w:r>
        <w:rPr>
          <w:rFonts w:ascii="Times New Roman" w:hAnsi="Times New Roman" w:cs="Times New Roman"/>
          <w:color w:val="auto"/>
          <w:sz w:val="24"/>
          <w:szCs w:val="24"/>
        </w:rPr>
        <w:t>Стихотворение</w:t>
      </w:r>
      <w:r>
        <w:rPr>
          <w:rFonts w:ascii="Times New Roman" w:hAnsi="Times New Roman" w:cs="Times New Roman"/>
          <w:color w:val="auto"/>
          <w:sz w:val="24"/>
          <w:szCs w:val="24"/>
          <w:shd w:val="clear" w:color="auto" w:fill="FFFFFF"/>
        </w:rPr>
        <w:t xml:space="preserve"> «Валентин Колумб лӱмеш» («Во имя Валентина Колумба»); </w:t>
      </w:r>
      <w:r>
        <w:rPr>
          <w:rFonts w:ascii="Times New Roman" w:eastAsiaTheme="minorHAnsi" w:hAnsi="Times New Roman" w:cs="Times New Roman"/>
          <w:color w:val="auto"/>
          <w:sz w:val="24"/>
          <w:szCs w:val="24"/>
          <w:lang w:eastAsia="en-US"/>
        </w:rPr>
        <w:t xml:space="preserve">Майн М. Рассказ </w:t>
      </w:r>
      <w:r>
        <w:rPr>
          <w:rFonts w:ascii="Times New Roman" w:hAnsi="Times New Roman" w:cs="Times New Roman"/>
          <w:color w:val="auto"/>
          <w:sz w:val="24"/>
          <w:szCs w:val="24"/>
          <w:shd w:val="clear" w:color="auto" w:fill="FFFFFF"/>
        </w:rPr>
        <w:t>«Первый книга» («Первая книга»), песня «Кинде сукыр» («Буханка хлеба»).</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b/>
          <w:sz w:val="24"/>
          <w:szCs w:val="24"/>
        </w:rPr>
        <w:t>Руш да вес элласе сылнымут мастар-влакын возымышт (Произведения русских и зарубежных писателей)</w:t>
      </w:r>
    </w:p>
    <w:p w:rsidR="00307812" w:rsidRDefault="0050510C">
      <w:pPr>
        <w:pStyle w:val="a4"/>
        <w:shd w:val="clear" w:color="auto" w:fill="FFFFFF"/>
        <w:spacing w:before="0" w:after="0"/>
        <w:ind w:firstLine="708"/>
        <w:jc w:val="both"/>
        <w:rPr>
          <w:rFonts w:eastAsia="Times New Roman"/>
          <w:color w:val="1D1D1B"/>
          <w:szCs w:val="24"/>
          <w:lang w:eastAsia="ru-RU"/>
        </w:rPr>
      </w:pPr>
      <w:r>
        <w:rPr>
          <w:szCs w:val="24"/>
        </w:rPr>
        <w:lastRenderedPageBreak/>
        <w:t>Проявление любви к родной земле в литературе разных народов (на примере писателей родного края, представителей разных народов России).</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Руш сылнымут мастар-влакын возымышт (Литература русских авторов): Пушкин А. Отрывок из сказки в переводе А. Ивановой «Малыше кугыжа ӱдыр ден шым патыр нерген йомак» («Сказка о спящей царевне и о семи богатырях»), Крылов И. Басня в переводе Д. Исламова «Рывыж да виноград» («Лиса и виноград»), Толстой Л. Рассказ в переводе П. Ерусланова «Изи кайык» («Птичка»), Чехов А. Рассказ в переводе В. Крылова «Ванька», Чуковский К. Стихотворение в переводе В. Крылова «Куан» («Радость»), Маршак С. Стихотворение в переводе В. Крылова «Уныка дене мутланымаш» («Разговор с внуком»).</w:t>
      </w:r>
    </w:p>
    <w:p w:rsidR="00307812" w:rsidRDefault="0050510C">
      <w:pPr>
        <w:pStyle w:val="a4"/>
        <w:shd w:val="clear" w:color="auto" w:fill="FFFFFF"/>
        <w:spacing w:before="0" w:after="0"/>
        <w:ind w:firstLine="708"/>
        <w:jc w:val="both"/>
        <w:rPr>
          <w:b/>
          <w:szCs w:val="24"/>
        </w:rPr>
      </w:pPr>
      <w:r>
        <w:rPr>
          <w:b/>
          <w:szCs w:val="24"/>
        </w:rPr>
        <w:t>Вес элласе сылнымут мастар-влакын возымышт (Литература зарубежных авторов)</w:t>
      </w:r>
    </w:p>
    <w:p w:rsidR="00307812" w:rsidRDefault="0050510C">
      <w:pPr>
        <w:pStyle w:val="a4"/>
        <w:shd w:val="clear" w:color="auto" w:fill="FFFFFF"/>
        <w:spacing w:before="0" w:after="0"/>
        <w:ind w:firstLine="708"/>
        <w:jc w:val="both"/>
        <w:rPr>
          <w:rFonts w:eastAsia="Times New Roman"/>
          <w:color w:val="1D1D1B"/>
          <w:szCs w:val="24"/>
          <w:lang w:eastAsia="ru-RU"/>
        </w:rPr>
      </w:pPr>
      <w:r>
        <w:rPr>
          <w:rFonts w:eastAsia="Times New Roman"/>
          <w:color w:val="1D1D1B"/>
          <w:szCs w:val="24"/>
          <w:lang w:eastAsia="ru-RU"/>
        </w:rPr>
        <w:t>Зарубежная литература, которая помогает перенестись в мир приключений и сказок, где происходят нереальные события и действуют фантастические персонажи.</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Дефо Д. Отрывок из романа «Робинзон Крузо» в переводе В. Крылова «Робинзон – калык илыдыме островышто» («Робинзон – на необитаемом острове»), Твен М. Отрывок из повести в переводе В. Крылова «Том Сойерын приключенийже» («Приключения Тома Сойера»), Гюго В. Отрывок из рассказа в переводе В. Крылова «Гаврош», Родари Д. Стихотворение в переводе В. Крылова «Паша кузе ӱпша?» («Как пахнет работа?»).</w:t>
      </w:r>
    </w:p>
    <w:p w:rsidR="00307812" w:rsidRDefault="0050510C">
      <w:pPr>
        <w:pStyle w:val="a4"/>
        <w:shd w:val="clear" w:color="auto" w:fill="FFFFFF"/>
        <w:spacing w:before="0" w:after="0"/>
        <w:ind w:firstLine="1"/>
        <w:jc w:val="center"/>
        <w:rPr>
          <w:szCs w:val="24"/>
          <w:shd w:val="clear" w:color="auto" w:fill="FFFFFF"/>
        </w:rPr>
      </w:pPr>
      <w:r>
        <w:rPr>
          <w:b/>
          <w:szCs w:val="24"/>
        </w:rPr>
        <w:t>Калык йӱла да пайрем-влак (Народные традиции и праздники)</w:t>
      </w:r>
    </w:p>
    <w:p w:rsidR="00307812" w:rsidRDefault="0050510C">
      <w:pPr>
        <w:pStyle w:val="a4"/>
        <w:shd w:val="clear" w:color="auto" w:fill="FFFFFF"/>
        <w:spacing w:before="0" w:after="0"/>
        <w:ind w:firstLine="708"/>
        <w:jc w:val="both"/>
        <w:rPr>
          <w:szCs w:val="24"/>
          <w:shd w:val="clear" w:color="auto" w:fill="FFFFFF"/>
        </w:rPr>
      </w:pPr>
      <w:r>
        <w:rPr>
          <w:szCs w:val="24"/>
          <w:shd w:val="clear" w:color="auto" w:fill="FFFFFF"/>
        </w:rPr>
        <w:t>Исторические сведения о марийских праздниках. Знакомство с обычаями и обрядами родного народа.</w:t>
      </w:r>
      <w:r>
        <w:rPr>
          <w:szCs w:val="24"/>
        </w:rPr>
        <w:t xml:space="preserve"> Традиционная культура марийского народа. Поклонение силам природы. Р</w:t>
      </w:r>
      <w:r>
        <w:rPr>
          <w:szCs w:val="24"/>
          <w:shd w:val="clear" w:color="auto" w:fill="FFFFFF"/>
        </w:rPr>
        <w:t>оль обрядовых праздников в жизни народа.</w:t>
      </w:r>
    </w:p>
    <w:p w:rsidR="00307812" w:rsidRDefault="0050510C">
      <w:pPr>
        <w:pStyle w:val="a4"/>
        <w:shd w:val="clear" w:color="auto" w:fill="FFFFFF"/>
        <w:spacing w:before="0" w:after="0"/>
        <w:ind w:firstLine="708"/>
        <w:jc w:val="both"/>
        <w:rPr>
          <w:szCs w:val="24"/>
          <w:shd w:val="clear" w:color="auto" w:fill="FFFFFF"/>
        </w:rPr>
      </w:pPr>
      <w:r>
        <w:rPr>
          <w:szCs w:val="24"/>
        </w:rPr>
        <w:t>Тошто пайрем йӱла (Народные традиции): Андреев И. Рассказ «Тувыртыш пайрем» («Праздник молозева»), Мокеев А. Стихотворения «Шокталте, шӱвыр» («Играй, волынка»),</w:t>
      </w:r>
      <w:r>
        <w:rPr>
          <w:szCs w:val="24"/>
          <w:shd w:val="clear" w:color="auto" w:fill="FFFFFF"/>
        </w:rPr>
        <w:t xml:space="preserve"> «Ага паша» («Праздник пашни»).</w:t>
      </w:r>
    </w:p>
    <w:p w:rsidR="00307812" w:rsidRDefault="0050510C">
      <w:pPr>
        <w:pStyle w:val="a4"/>
        <w:shd w:val="clear" w:color="auto" w:fill="FFFFFF"/>
        <w:spacing w:before="0" w:after="0"/>
        <w:ind w:firstLine="708"/>
        <w:jc w:val="both"/>
        <w:rPr>
          <w:szCs w:val="24"/>
        </w:rPr>
      </w:pPr>
      <w:r>
        <w:rPr>
          <w:szCs w:val="24"/>
        </w:rPr>
        <w:t xml:space="preserve">Марий калык пайрем-влак (Марийские национальные праздники): </w:t>
      </w:r>
      <w:r>
        <w:rPr>
          <w:szCs w:val="24"/>
          <w:shd w:val="clear" w:color="auto" w:fill="FFFFFF"/>
        </w:rPr>
        <w:t>«Шорыкйол. Рошто» («Рождество»). Акцорин В. «Кажне марий пӧртыштӧ» («В каждом марийском доме»).</w:t>
      </w:r>
    </w:p>
    <w:p w:rsidR="00307812" w:rsidRDefault="0050510C">
      <w:pPr>
        <w:suppressAutoHyphens/>
        <w:spacing w:after="0" w:line="240" w:lineRule="auto"/>
        <w:ind w:left="0" w:firstLine="709"/>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Волков А. Отрывок из романа «Илыш толкын» («Волна жизни») «Ӱярня» («Масленица»).</w:t>
      </w:r>
    </w:p>
    <w:p w:rsidR="00307812" w:rsidRDefault="0050510C">
      <w:pPr>
        <w:pStyle w:val="a4"/>
        <w:shd w:val="clear" w:color="auto" w:fill="FFFFFF"/>
        <w:spacing w:before="0" w:after="0"/>
        <w:jc w:val="both"/>
        <w:rPr>
          <w:szCs w:val="24"/>
          <w:shd w:val="clear" w:color="auto" w:fill="FFFFFF"/>
        </w:rPr>
      </w:pPr>
      <w:r>
        <w:rPr>
          <w:szCs w:val="24"/>
          <w:shd w:val="clear" w:color="auto" w:fill="FFFFFF"/>
        </w:rPr>
        <w:t>ЭлексейнЯ. «Семык пайрем» («Праздник Семик») из повести «Род Тоймаков».</w:t>
      </w:r>
    </w:p>
    <w:p w:rsidR="00307812" w:rsidRDefault="0050510C">
      <w:pPr>
        <w:suppressAutoHyphens/>
        <w:spacing w:after="0" w:line="240" w:lineRule="auto"/>
        <w:ind w:left="0" w:firstLine="709"/>
        <w:rPr>
          <w:rFonts w:ascii="Times New Roman" w:hAnsi="Times New Roman" w:cs="Times New Roman"/>
          <w:b/>
          <w:color w:val="auto"/>
          <w:sz w:val="24"/>
          <w:szCs w:val="24"/>
        </w:rPr>
      </w:pPr>
      <w:r>
        <w:rPr>
          <w:rFonts w:ascii="Times New Roman" w:hAnsi="Times New Roman" w:cs="Times New Roman"/>
          <w:color w:val="auto"/>
          <w:sz w:val="24"/>
          <w:szCs w:val="24"/>
          <w:shd w:val="clear" w:color="auto" w:fill="FFFFFF"/>
        </w:rPr>
        <w:t>ШкетанМ. «Йошкар пеледыш пайрем» («Красивый праздник цветов»), КазаковМ. «Пеледыш пайрем» («Праздник цветов»), Ефремов Т. «Сӱрем» («Праздник Сюрем»).</w:t>
      </w:r>
    </w:p>
    <w:p w:rsidR="00307812" w:rsidRDefault="0050510C">
      <w:pPr>
        <w:suppressAutoHyphens/>
        <w:spacing w:after="0" w:line="240" w:lineRule="auto"/>
        <w:ind w:left="0" w:firstLine="709"/>
        <w:rPr>
          <w:rFonts w:ascii="Times New Roman" w:hAnsi="Times New Roman" w:cs="Times New Roman"/>
          <w:b/>
          <w:sz w:val="24"/>
          <w:szCs w:val="24"/>
        </w:rPr>
      </w:pPr>
      <w:r>
        <w:rPr>
          <w:rFonts w:ascii="Times New Roman" w:hAnsi="Times New Roman" w:cs="Times New Roman"/>
          <w:b/>
          <w:sz w:val="24"/>
          <w:szCs w:val="24"/>
        </w:rPr>
        <w:t>Шыргыжалына мо вара? (Улыбнемся?)</w:t>
      </w:r>
    </w:p>
    <w:p w:rsidR="00307812" w:rsidRDefault="0050510C">
      <w:pPr>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Ӱпымарий В. «Йолагай ден Пулагай» («Лодырь и неряха»), «Турня ден мӱкш» («Журавль и пчела»), «Вани ӧркана» («Ваня ленится»); «Паяш шыргыжеш» («Паяш-весельчак»); Ижболдин В. Рассказ «Виш капка» («Ворота»); Новиков А. Стихотворение «Шояк мешак» («Врун»), Мухин Н. Рассказ «Оҥай паша» («Интересная работа»); Мичурин-Аэмекей А. Рассказ «Йӱлем аркаште» («На холме»); Исенеков В. Рассказ «Вареньылан гына» («Только варенье»), «Тракторым ачален» («Ремонт трактора»); З. Краснов «Мутмодыш» («Игра слов»); Минуллин Р. Стихотворение в переводе А.Тимиркаева «Кунам кугу лиям мый…» («Когда вырасту…»); Данилов Б. Стихотворение «Йыгыр оҥгыр» («Бубенчики»); Иванов Г. Стихотворение «Мо тиде?» («Что это?»).</w:t>
      </w:r>
    </w:p>
    <w:p w:rsidR="00307812" w:rsidRDefault="0050510C">
      <w:pPr>
        <w:suppressAutoHyphens/>
        <w:spacing w:after="0" w:line="240" w:lineRule="auto"/>
        <w:ind w:left="0" w:firstLine="709"/>
        <w:jc w:val="center"/>
        <w:rPr>
          <w:rFonts w:ascii="Times New Roman" w:hAnsi="Times New Roman" w:cs="Times New Roman"/>
          <w:b/>
          <w:bCs/>
          <w:i/>
          <w:color w:val="auto"/>
          <w:position w:val="2"/>
          <w:sz w:val="24"/>
          <w:szCs w:val="24"/>
          <w:lang w:eastAsia="ar-SA"/>
        </w:rPr>
      </w:pPr>
      <w:r>
        <w:rPr>
          <w:rFonts w:ascii="Times New Roman" w:hAnsi="Times New Roman" w:cs="Times New Roman"/>
          <w:b/>
          <w:bCs/>
          <w:color w:val="auto"/>
          <w:position w:val="2"/>
          <w:sz w:val="24"/>
          <w:szCs w:val="24"/>
          <w:lang w:eastAsia="ar-SA"/>
        </w:rPr>
        <w:t>Виды речевой и читательской деятельности</w:t>
      </w:r>
    </w:p>
    <w:p w:rsidR="00307812" w:rsidRDefault="0050510C">
      <w:pPr>
        <w:tabs>
          <w:tab w:val="left" w:pos="1134"/>
        </w:tabs>
        <w:spacing w:after="0" w:line="240" w:lineRule="auto"/>
        <w:ind w:left="0" w:firstLine="709"/>
        <w:rPr>
          <w:rFonts w:ascii="Times New Roman" w:hAnsi="Times New Roman" w:cs="Times New Roman"/>
          <w:sz w:val="24"/>
          <w:szCs w:val="24"/>
          <w:lang w:eastAsia="ar-SA"/>
        </w:rPr>
      </w:pPr>
      <w:r>
        <w:rPr>
          <w:rFonts w:ascii="Times New Roman" w:hAnsi="Times New Roman" w:cs="Times New Roman"/>
          <w:sz w:val="24"/>
          <w:szCs w:val="24"/>
          <w:lang w:eastAsia="ar-SA"/>
        </w:rPr>
        <w:t>Распределенное по классам содержание обучения сопровождается деятельностным наполнением образовательного процесса, направленным на развитие речевых навыков обучающихся.</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Аудирование</w:t>
      </w:r>
    </w:p>
    <w:p w:rsidR="00307812" w:rsidRDefault="0050510C">
      <w:pPr>
        <w:suppressAutoHyphens/>
        <w:spacing w:after="0" w:line="240" w:lineRule="auto"/>
        <w:ind w:left="0" w:right="212" w:firstLine="709"/>
        <w:rPr>
          <w:rFonts w:ascii="Times New Roman" w:hAnsi="Times New Roman" w:cs="Times New Roman"/>
          <w:b/>
          <w:bCs/>
          <w:i/>
          <w:color w:val="auto"/>
          <w:position w:val="2"/>
          <w:sz w:val="24"/>
          <w:szCs w:val="24"/>
          <w:lang w:eastAsia="ar-SA"/>
        </w:rPr>
      </w:pPr>
      <w:r>
        <w:rPr>
          <w:rFonts w:ascii="Times New Roman" w:hAnsi="Times New Roman" w:cs="Times New Roman"/>
          <w:color w:val="auto"/>
          <w:position w:val="2"/>
          <w:sz w:val="24"/>
          <w:szCs w:val="24"/>
          <w:lang w:eastAsia="ar-SA"/>
        </w:rPr>
        <w:t xml:space="preserve">Умение воспринимать на слух звучащую речь на марийском языке (чтение текста вслух учителем и одноклассниками, высказывания учителя и собеседников), понимание </w:t>
      </w:r>
      <w:r>
        <w:rPr>
          <w:rFonts w:ascii="Times New Roman" w:hAnsi="Times New Roman" w:cs="Times New Roman"/>
          <w:color w:val="auto"/>
          <w:position w:val="2"/>
          <w:sz w:val="24"/>
          <w:szCs w:val="24"/>
          <w:lang w:eastAsia="ar-SA"/>
        </w:rPr>
        <w:lastRenderedPageBreak/>
        <w:t>смысла звучащей речи (способность отвечать на вопросы по содержанию речи и задавать собственные вопросы).</w:t>
      </w:r>
    </w:p>
    <w:p w:rsidR="00307812" w:rsidRDefault="0050510C">
      <w:pPr>
        <w:suppressAutoHyphens/>
        <w:spacing w:after="0" w:line="240" w:lineRule="auto"/>
        <w:ind w:left="0" w:right="41"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Чтение вслух</w:t>
      </w:r>
    </w:p>
    <w:p w:rsidR="00307812" w:rsidRDefault="0050510C">
      <w:pPr>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Переход от слогового чтения к чтению целыми словами, выражениями, постепенное увеличение скорости чтения. Освоение особенностей выразительного чтения: чтение отдельных предложений с интонационным выделением знаков препинания на начальном этапе, соблюдение жанровых тр</w:t>
      </w:r>
      <w:r>
        <w:rPr>
          <w:rFonts w:ascii="Times New Roman" w:hAnsi="Times New Roman" w:cs="Times New Roman"/>
          <w:color w:val="auto"/>
          <w:position w:val="2"/>
          <w:sz w:val="24"/>
          <w:szCs w:val="24"/>
          <w:lang w:val="tt-RU" w:eastAsia="ar-SA"/>
        </w:rPr>
        <w:t>е</w:t>
      </w:r>
      <w:r>
        <w:rPr>
          <w:rFonts w:ascii="Times New Roman" w:hAnsi="Times New Roman" w:cs="Times New Roman"/>
          <w:color w:val="auto"/>
          <w:position w:val="2"/>
          <w:sz w:val="24"/>
          <w:szCs w:val="24"/>
          <w:lang w:eastAsia="ar-SA"/>
        </w:rPr>
        <w:t>бований и ограничений самого читаемого текста (лирическое стихотворение читается не так, как былина, а гимн – не так, как колыбельная песенка или прибаутка и т. д.), осознанный выбор подходящих к случаю интонации, тона, пауз, логических ударений. Виды чтения: изучающее, ознакомительное, поисковое выборочное, просмотровое выборочное.</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Чтение про себя</w:t>
      </w:r>
    </w:p>
    <w:p w:rsidR="00307812" w:rsidRDefault="0050510C">
      <w:pPr>
        <w:suppressAutoHyphens/>
        <w:spacing w:after="0" w:line="240" w:lineRule="auto"/>
        <w:ind w:left="0" w:right="212" w:firstLine="709"/>
        <w:rPr>
          <w:rFonts w:ascii="Times New Roman" w:hAnsi="Times New Roman" w:cs="Times New Roman"/>
          <w:b/>
          <w:bCs/>
          <w:i/>
          <w:color w:val="auto"/>
          <w:position w:val="2"/>
          <w:sz w:val="24"/>
          <w:szCs w:val="24"/>
          <w:lang w:eastAsia="ar-SA"/>
        </w:rPr>
      </w:pPr>
      <w:r>
        <w:rPr>
          <w:rFonts w:ascii="Times New Roman" w:hAnsi="Times New Roman" w:cs="Times New Roman"/>
          <w:color w:val="auto"/>
          <w:position w:val="2"/>
          <w:sz w:val="24"/>
          <w:szCs w:val="24"/>
          <w:lang w:eastAsia="ar-SA"/>
        </w:rPr>
        <w:t>Умение самостоятельно читать текст небольшого объема про себя, находить в изучаемом тексте нужные сведения, в словарях – находить нужные словарные статьи и извлекать из них требуемую информацию в рамках выборочного чтения.</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Говорение</w:t>
      </w:r>
    </w:p>
    <w:p w:rsidR="00307812" w:rsidRDefault="0050510C">
      <w:pPr>
        <w:suppressAutoHyphens/>
        <w:spacing w:after="0" w:line="240" w:lineRule="auto"/>
        <w:ind w:left="0" w:right="212" w:firstLine="709"/>
        <w:rPr>
          <w:rFonts w:ascii="Times New Roman" w:hAnsi="Times New Roman" w:cs="Times New Roman"/>
          <w:b/>
          <w:bCs/>
          <w:i/>
          <w:color w:val="auto"/>
          <w:position w:val="2"/>
          <w:sz w:val="24"/>
          <w:szCs w:val="24"/>
          <w:lang w:eastAsia="ar-SA"/>
        </w:rPr>
      </w:pPr>
      <w:r>
        <w:rPr>
          <w:rFonts w:ascii="Times New Roman" w:hAnsi="Times New Roman" w:cs="Times New Roman"/>
          <w:color w:val="auto"/>
          <w:position w:val="2"/>
          <w:sz w:val="24"/>
          <w:szCs w:val="24"/>
          <w:lang w:eastAsia="ar-SA"/>
        </w:rPr>
        <w:t>Освоение разновидностей монологического высказывания (в фор</w:t>
      </w:r>
      <w:r>
        <w:rPr>
          <w:rFonts w:ascii="Times New Roman" w:hAnsi="Times New Roman" w:cs="Times New Roman"/>
          <w:color w:val="auto"/>
          <w:position w:val="2"/>
          <w:sz w:val="24"/>
          <w:szCs w:val="24"/>
          <w:lang w:val="tt-RU" w:eastAsia="ar-SA"/>
        </w:rPr>
        <w:t>м</w:t>
      </w:r>
      <w:r>
        <w:rPr>
          <w:rFonts w:ascii="Times New Roman" w:hAnsi="Times New Roman" w:cs="Times New Roman"/>
          <w:color w:val="auto"/>
          <w:position w:val="2"/>
          <w:sz w:val="24"/>
          <w:szCs w:val="24"/>
          <w:lang w:eastAsia="ar-SA"/>
        </w:rPr>
        <w:t>е краткого или развернутого ответа на вопрос; в форме передачи собственных впечатлений и наблюдений;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свое отношение к ним – согласие / несогласие); умение спорить, опираясь на содержание текста; умение использовать нормы речевого этикета.</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Письмо</w:t>
      </w:r>
    </w:p>
    <w:p w:rsidR="00307812" w:rsidRDefault="0050510C">
      <w:pPr>
        <w:suppressAutoHyphens/>
        <w:spacing w:after="0" w:line="240" w:lineRule="auto"/>
        <w:ind w:left="0" w:right="212" w:firstLine="709"/>
        <w:rPr>
          <w:rFonts w:ascii="Times New Roman" w:hAnsi="Times New Roman" w:cs="Times New Roman"/>
          <w:b/>
          <w:bCs/>
          <w:i/>
          <w:color w:val="auto"/>
          <w:position w:val="2"/>
          <w:sz w:val="24"/>
          <w:szCs w:val="24"/>
          <w:lang w:eastAsia="ar-SA"/>
        </w:rPr>
      </w:pPr>
      <w:r>
        <w:rPr>
          <w:rFonts w:ascii="Times New Roman" w:hAnsi="Times New Roman" w:cs="Times New Roman"/>
          <w:color w:val="auto"/>
          <w:position w:val="2"/>
          <w:sz w:val="24"/>
          <w:szCs w:val="24"/>
          <w:lang w:eastAsia="ar-SA"/>
        </w:rPr>
        <w:t>Различение видов текста (повествование, описание, рассуждение) и их практическое освоение в форме мини-сочинений.</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Библиографическая культура</w:t>
      </w:r>
    </w:p>
    <w:p w:rsidR="00307812" w:rsidRDefault="0050510C">
      <w:pPr>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Умение пользоваться аппаратом учебника (оглавлением,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color w:val="auto"/>
          <w:position w:val="2"/>
          <w:sz w:val="24"/>
          <w:szCs w:val="24"/>
          <w:lang w:eastAsia="ar-SA"/>
        </w:rPr>
        <w:t>Развитие устойчивого и осознанного интереса к чтению художественной литературы, знакомство с детской книгой как культурным явлением, ее структурой, видами, жанрами, темами.</w:t>
      </w:r>
    </w:p>
    <w:p w:rsidR="00307812" w:rsidRDefault="0050510C">
      <w:pPr>
        <w:suppressAutoHyphens/>
        <w:spacing w:after="0" w:line="240" w:lineRule="auto"/>
        <w:ind w:left="0" w:right="5"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Ли</w:t>
      </w:r>
      <w:r>
        <w:rPr>
          <w:rFonts w:ascii="Times New Roman" w:hAnsi="Times New Roman" w:cs="Times New Roman"/>
          <w:b/>
          <w:bCs/>
          <w:color w:val="auto"/>
          <w:spacing w:val="-3"/>
          <w:position w:val="2"/>
          <w:sz w:val="24"/>
          <w:szCs w:val="24"/>
          <w:lang w:eastAsia="ar-SA"/>
        </w:rPr>
        <w:t>т</w:t>
      </w:r>
      <w:r>
        <w:rPr>
          <w:rFonts w:ascii="Times New Roman" w:hAnsi="Times New Roman" w:cs="Times New Roman"/>
          <w:b/>
          <w:bCs/>
          <w:color w:val="auto"/>
          <w:position w:val="2"/>
          <w:sz w:val="24"/>
          <w:szCs w:val="24"/>
          <w:lang w:eastAsia="ar-SA"/>
        </w:rPr>
        <w:t>ературов</w:t>
      </w:r>
      <w:r>
        <w:rPr>
          <w:rFonts w:ascii="Times New Roman" w:hAnsi="Times New Roman" w:cs="Times New Roman"/>
          <w:b/>
          <w:bCs/>
          <w:color w:val="auto"/>
          <w:spacing w:val="-7"/>
          <w:position w:val="2"/>
          <w:sz w:val="24"/>
          <w:szCs w:val="24"/>
          <w:lang w:eastAsia="ar-SA"/>
        </w:rPr>
        <w:t>е</w:t>
      </w:r>
      <w:r>
        <w:rPr>
          <w:rFonts w:ascii="Times New Roman" w:hAnsi="Times New Roman" w:cs="Times New Roman"/>
          <w:b/>
          <w:bCs/>
          <w:color w:val="auto"/>
          <w:position w:val="2"/>
          <w:sz w:val="24"/>
          <w:szCs w:val="24"/>
          <w:lang w:eastAsia="ar-SA"/>
        </w:rPr>
        <w:t>дч</w:t>
      </w:r>
      <w:r>
        <w:rPr>
          <w:rFonts w:ascii="Times New Roman" w:hAnsi="Times New Roman" w:cs="Times New Roman"/>
          <w:b/>
          <w:bCs/>
          <w:color w:val="auto"/>
          <w:spacing w:val="-2"/>
          <w:position w:val="2"/>
          <w:sz w:val="24"/>
          <w:szCs w:val="24"/>
          <w:lang w:eastAsia="ar-SA"/>
        </w:rPr>
        <w:t>е</w:t>
      </w:r>
      <w:r>
        <w:rPr>
          <w:rFonts w:ascii="Times New Roman" w:hAnsi="Times New Roman" w:cs="Times New Roman"/>
          <w:b/>
          <w:bCs/>
          <w:color w:val="auto"/>
          <w:position w:val="2"/>
          <w:sz w:val="24"/>
          <w:szCs w:val="24"/>
          <w:lang w:eastAsia="ar-SA"/>
        </w:rPr>
        <w:t>ск</w:t>
      </w:r>
      <w:r>
        <w:rPr>
          <w:rFonts w:ascii="Times New Roman" w:hAnsi="Times New Roman" w:cs="Times New Roman"/>
          <w:b/>
          <w:bCs/>
          <w:color w:val="auto"/>
          <w:spacing w:val="-2"/>
          <w:position w:val="2"/>
          <w:sz w:val="24"/>
          <w:szCs w:val="24"/>
          <w:lang w:eastAsia="ar-SA"/>
        </w:rPr>
        <w:t>а</w:t>
      </w:r>
      <w:r>
        <w:rPr>
          <w:rFonts w:ascii="Times New Roman" w:hAnsi="Times New Roman" w:cs="Times New Roman"/>
          <w:b/>
          <w:bCs/>
          <w:color w:val="auto"/>
          <w:position w:val="2"/>
          <w:sz w:val="24"/>
          <w:szCs w:val="24"/>
          <w:lang w:eastAsia="ar-SA"/>
        </w:rPr>
        <w:t>я проп</w:t>
      </w:r>
      <w:r>
        <w:rPr>
          <w:rFonts w:ascii="Times New Roman" w:hAnsi="Times New Roman" w:cs="Times New Roman"/>
          <w:b/>
          <w:bCs/>
          <w:color w:val="auto"/>
          <w:spacing w:val="-7"/>
          <w:position w:val="2"/>
          <w:sz w:val="24"/>
          <w:szCs w:val="24"/>
          <w:lang w:eastAsia="ar-SA"/>
        </w:rPr>
        <w:t>е</w:t>
      </w:r>
      <w:r>
        <w:rPr>
          <w:rFonts w:ascii="Times New Roman" w:hAnsi="Times New Roman" w:cs="Times New Roman"/>
          <w:b/>
          <w:bCs/>
          <w:color w:val="auto"/>
          <w:position w:val="2"/>
          <w:sz w:val="24"/>
          <w:szCs w:val="24"/>
          <w:lang w:eastAsia="ar-SA"/>
        </w:rPr>
        <w:t>девтика</w:t>
      </w:r>
    </w:p>
    <w:p w:rsidR="00307812" w:rsidRDefault="0050510C">
      <w:pPr>
        <w:suppressAutoHyphens/>
        <w:spacing w:after="0" w:line="240" w:lineRule="auto"/>
        <w:ind w:left="0" w:right="5" w:firstLine="709"/>
        <w:rPr>
          <w:rFonts w:ascii="Times New Roman" w:hAnsi="Times New Roman" w:cs="Times New Roman"/>
          <w:sz w:val="24"/>
          <w:szCs w:val="24"/>
        </w:rPr>
      </w:pPr>
      <w:r>
        <w:rPr>
          <w:rFonts w:ascii="Times New Roman" w:hAnsi="Times New Roman" w:cs="Times New Roman"/>
          <w:sz w:val="24"/>
          <w:szCs w:val="24"/>
        </w:rPr>
        <w:t>Основная мысль произведения, герой произведения и его поступки.</w:t>
      </w:r>
    </w:p>
    <w:p w:rsidR="00307812" w:rsidRDefault="0050510C">
      <w:pPr>
        <w:suppressAutoHyphens/>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rPr>
        <w:t>Народная и литературная (авторская) сказка. Фольклорная основа авторских сказок: сравнение сюжетов, героев, особенностей языка.</w:t>
      </w:r>
    </w:p>
    <w:p w:rsidR="00307812" w:rsidRDefault="0050510C">
      <w:pPr>
        <w:suppressAutoHyphens/>
        <w:spacing w:after="0" w:line="240" w:lineRule="auto"/>
        <w:ind w:left="0" w:right="5" w:firstLine="709"/>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Средства художественной выразительности (синоним, антоним, сравнение, эпитет, олицетворение). Типы текста (повествование, описание, рассуждение).</w:t>
      </w:r>
    </w:p>
    <w:p w:rsidR="00307812" w:rsidRDefault="0050510C">
      <w:pPr>
        <w:suppressAutoHyphens/>
        <w:spacing w:after="0" w:line="240" w:lineRule="auto"/>
        <w:ind w:left="0" w:right="5" w:firstLine="709"/>
        <w:rPr>
          <w:rFonts w:ascii="Times New Roman" w:hAnsi="Times New Roman" w:cs="Times New Roman"/>
          <w:b/>
          <w:bCs/>
          <w:color w:val="auto"/>
          <w:position w:val="2"/>
          <w:sz w:val="24"/>
          <w:szCs w:val="24"/>
          <w:lang w:eastAsia="ar-SA"/>
        </w:rPr>
      </w:pPr>
      <w:r>
        <w:rPr>
          <w:rFonts w:ascii="Times New Roman" w:hAnsi="Times New Roman" w:cs="Times New Roman"/>
          <w:sz w:val="24"/>
          <w:szCs w:val="24"/>
        </w:rPr>
        <w:t>Прозаическая и стихотворная речь: особенности стихотворного произведения (ритм, рифма).</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Работа с текстом художественного произведения</w:t>
      </w:r>
    </w:p>
    <w:p w:rsidR="00307812" w:rsidRDefault="0050510C">
      <w:pPr>
        <w:suppressAutoHyphens/>
        <w:spacing w:after="0" w:line="240" w:lineRule="auto"/>
        <w:ind w:left="0" w:right="212" w:firstLine="709"/>
        <w:rPr>
          <w:rFonts w:ascii="Times New Roman" w:hAnsi="Times New Roman" w:cs="Times New Roman"/>
          <w:b/>
          <w:bCs/>
          <w:i/>
          <w:color w:val="auto"/>
          <w:position w:val="2"/>
          <w:sz w:val="24"/>
          <w:szCs w:val="24"/>
          <w:lang w:eastAsia="ar-SA"/>
        </w:rPr>
      </w:pPr>
      <w:r>
        <w:rPr>
          <w:rFonts w:ascii="Times New Roman" w:hAnsi="Times New Roman" w:cs="Times New Roman"/>
          <w:color w:val="auto"/>
          <w:position w:val="2"/>
          <w:sz w:val="24"/>
          <w:szCs w:val="24"/>
          <w:lang w:eastAsia="ar-SA"/>
        </w:rPr>
        <w:t xml:space="preserve">Анализ заголовка, анализ текста (через систему вопросов и заданий), определение его эмоционально-смысловых доминант (главные переживания в лирическом стихотворении, противоположные позиции героев и авторский вывод в рассказе, основная интонация в народных песнях и т. 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w:t>
      </w:r>
      <w:r>
        <w:rPr>
          <w:rFonts w:ascii="Times New Roman" w:hAnsi="Times New Roman" w:cs="Times New Roman"/>
          <w:color w:val="auto"/>
          <w:position w:val="2"/>
          <w:sz w:val="24"/>
          <w:szCs w:val="24"/>
          <w:lang w:eastAsia="ar-SA"/>
        </w:rPr>
        <w:lastRenderedPageBreak/>
        <w:t>времени, произвести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Работа с текстами разных видов и жанров литературы</w:t>
      </w:r>
    </w:p>
    <w:p w:rsidR="00307812" w:rsidRDefault="0050510C">
      <w:pPr>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Определение принадлежности текста к фольклору или к кругу авторских произведений. Систематизация знаний обучающихся о малых жанрах марийского народного творчества и понятия «устное народное творчество». Понимание особенностей текста сказки, рассказа, стихотворения и т. д. Практическое различение произведений разного жанрового характера (без освоения понятия «жанр»). Практическое освоение представления о сюжете. Освоение понятий «тема» и «основная мысль». Представление о герое произведения. Практическое различение в текстах средств художественной выразительности и уяснение смысла их использования.</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color w:val="auto"/>
          <w:position w:val="2"/>
          <w:sz w:val="24"/>
          <w:szCs w:val="24"/>
          <w:lang w:eastAsia="ar-SA"/>
        </w:rPr>
        <w:t>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в лирическом стихотворении.</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Творческая деятельность обучающихся</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color w:val="auto"/>
          <w:position w:val="2"/>
          <w:sz w:val="24"/>
          <w:szCs w:val="24"/>
          <w:lang w:eastAsia="ar-SA"/>
        </w:rPr>
        <w:t>Чтение художественного произведения / фрагментов по ролям. Умение читать выразительно поэтический и прозаический тексты.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сочинение собственных текстов, инсценировка текстов с помощью выразительных средств (мимики, жестов, интонации). Способность устно и письменно (в виде высказываний) делиться своими личными впечатлениями.</w:t>
      </w:r>
    </w:p>
    <w:p w:rsidR="00307812" w:rsidRDefault="0050510C">
      <w:pPr>
        <w:suppressAutoHyphens/>
        <w:spacing w:after="0" w:line="240" w:lineRule="auto"/>
        <w:ind w:left="0" w:right="212" w:firstLine="709"/>
        <w:rPr>
          <w:rFonts w:ascii="Times New Roman" w:hAnsi="Times New Roman" w:cs="Times New Roman"/>
          <w:b/>
          <w:bCs/>
          <w:color w:val="auto"/>
          <w:position w:val="2"/>
          <w:sz w:val="24"/>
          <w:szCs w:val="24"/>
          <w:lang w:eastAsia="ar-SA"/>
        </w:rPr>
      </w:pPr>
      <w:r>
        <w:rPr>
          <w:rFonts w:ascii="Times New Roman" w:hAnsi="Times New Roman" w:cs="Times New Roman"/>
          <w:b/>
          <w:bCs/>
          <w:color w:val="auto"/>
          <w:position w:val="2"/>
          <w:sz w:val="24"/>
          <w:szCs w:val="24"/>
          <w:lang w:eastAsia="ar-SA"/>
        </w:rPr>
        <w:t>Круг детского чтения</w:t>
      </w:r>
    </w:p>
    <w:p w:rsidR="00307812" w:rsidRDefault="0050510C">
      <w:pPr>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Произведения устного народного творчества. Малые жанры фольклора (считалки, поговорки, пословицы, загадки); народные сказки (сказки о животных, бытовые, волшебные). Литературные авторские произведения. Произведения классиков марийской литературы. Произведения классиков марийской детской литературы. Произведения современной отечественной (с учетом многонациональности России) литературы.</w:t>
      </w:r>
    </w:p>
    <w:p w:rsidR="00307812" w:rsidRDefault="0050510C">
      <w:pPr>
        <w:suppressAutoHyphens/>
        <w:spacing w:after="0" w:line="240" w:lineRule="auto"/>
        <w:ind w:left="0" w:firstLine="709"/>
        <w:rPr>
          <w:rFonts w:ascii="Times New Roman" w:hAnsi="Times New Roman" w:cs="Times New Roman"/>
          <w:b/>
          <w:color w:val="auto"/>
          <w:position w:val="2"/>
          <w:sz w:val="24"/>
          <w:szCs w:val="24"/>
          <w:lang w:eastAsia="ar-SA"/>
        </w:rPr>
      </w:pPr>
      <w:r>
        <w:rPr>
          <w:rFonts w:ascii="Times New Roman" w:hAnsi="Times New Roman" w:cs="Times New Roman"/>
          <w:color w:val="auto"/>
          <w:position w:val="2"/>
          <w:sz w:val="24"/>
          <w:szCs w:val="24"/>
          <w:lang w:eastAsia="ar-SA"/>
        </w:rPr>
        <w:t>Круг детского чтения в 1–4 классах строится на основе проблемно-тематического принципа. Основные темы произведений перекликаются с лексическими темами уроков родного (марийского) языка: «Моя школа», «Моя семья», «Мои друзья», «Мои увлечения», «Труд украшает человека», «Уроки нравственности», «Человек и природа», «Времена года», «Республика Марий Эл – моя малая родина», «Устное народное творчество».</w:t>
      </w:r>
    </w:p>
    <w:p w:rsidR="00307812" w:rsidRDefault="00307812">
      <w:pPr>
        <w:spacing w:after="200" w:line="240" w:lineRule="auto"/>
        <w:ind w:left="0" w:firstLine="0"/>
        <w:jc w:val="left"/>
        <w:rPr>
          <w:sz w:val="24"/>
          <w:szCs w:val="24"/>
        </w:rPr>
      </w:pPr>
      <w:bookmarkStart w:id="16" w:name="_Toc105407618"/>
      <w:bookmarkEnd w:id="13"/>
    </w:p>
    <w:p w:rsidR="00307812" w:rsidRDefault="0050510C">
      <w:pPr>
        <w:spacing w:after="200" w:line="240" w:lineRule="auto"/>
        <w:ind w:left="0" w:firstLine="0"/>
        <w:jc w:val="left"/>
        <w:rPr>
          <w:rFonts w:ascii="Times New Roman" w:hAnsi="Times New Roman" w:cs="Times New Roman"/>
          <w:iCs/>
          <w:sz w:val="24"/>
          <w:szCs w:val="24"/>
        </w:rPr>
      </w:pPr>
      <w:r>
        <w:rPr>
          <w:rFonts w:ascii="Times New Roman" w:hAnsi="Times New Roman" w:cs="Times New Roman"/>
          <w:sz w:val="24"/>
          <w:szCs w:val="24"/>
        </w:rPr>
        <w:t>ПЛАНИРУЕМЫЕ РЕЗУЛЬТАТЫ ОСВОЕНИЯ УЧЕБНОГО ПРЕДМЕТА «ЛИТЕРАТУРНОЕ ЧТЕНИЕ НА РОДНОМ (МАРИЙСКОМ) ЯЗЫКЕ»</w:t>
      </w:r>
      <w:bookmarkEnd w:id="16"/>
    </w:p>
    <w:p w:rsidR="00307812" w:rsidRDefault="0050510C">
      <w:pPr>
        <w:keepNext/>
        <w:keepLines/>
        <w:tabs>
          <w:tab w:val="left" w:pos="1134"/>
        </w:tabs>
        <w:spacing w:before="120" w:after="120" w:line="240" w:lineRule="auto"/>
        <w:ind w:left="0" w:firstLine="0"/>
        <w:jc w:val="center"/>
        <w:outlineLvl w:val="0"/>
        <w:rPr>
          <w:rFonts w:ascii="Times New Roman" w:eastAsia="Times New Roman" w:hAnsi="Times New Roman" w:cs="Times New Roman"/>
          <w:b/>
          <w:sz w:val="24"/>
          <w:szCs w:val="24"/>
          <w:lang w:bidi="en-US"/>
        </w:rPr>
      </w:pPr>
      <w:bookmarkStart w:id="17" w:name="_Toc105407619"/>
      <w:bookmarkStart w:id="18" w:name="_Toc103208433"/>
      <w:bookmarkStart w:id="19" w:name="_Toc102652308"/>
      <w:bookmarkStart w:id="20" w:name="_Toc104916326"/>
      <w:r>
        <w:rPr>
          <w:rFonts w:ascii="Times New Roman" w:eastAsia="Times New Roman" w:hAnsi="Times New Roman" w:cs="Times New Roman"/>
          <w:b/>
          <w:sz w:val="24"/>
          <w:szCs w:val="24"/>
          <w:lang w:bidi="en-US"/>
        </w:rPr>
        <w:t>Личностные результаты</w:t>
      </w:r>
      <w:bookmarkEnd w:id="17"/>
      <w:bookmarkEnd w:id="18"/>
      <w:bookmarkEnd w:id="19"/>
      <w:bookmarkEnd w:id="20"/>
    </w:p>
    <w:p w:rsidR="00307812" w:rsidRDefault="0050510C">
      <w:pPr>
        <w:tabs>
          <w:tab w:val="left" w:pos="1134"/>
        </w:tabs>
        <w:spacing w:after="0" w:line="240" w:lineRule="auto"/>
        <w:ind w:left="0" w:right="114" w:firstLine="709"/>
        <w:rPr>
          <w:rFonts w:ascii="Times New Roman" w:hAnsi="Times New Roman" w:cs="Times New Roman"/>
          <w:sz w:val="24"/>
          <w:szCs w:val="24"/>
        </w:rPr>
      </w:pPr>
      <w:r>
        <w:rPr>
          <w:rFonts w:ascii="Times New Roman" w:hAnsi="Times New Roman" w:cs="Times New Roman"/>
          <w:sz w:val="24"/>
          <w:szCs w:val="24"/>
        </w:rPr>
        <w:t>В результате изучения предмета «Литературное чтение народном (марийском) языке»</w:t>
      </w:r>
      <w:r>
        <w:rPr>
          <w:rFonts w:ascii="Times New Roman" w:eastAsia="Times New Roman" w:hAnsi="Times New Roman" w:cs="Times New Roman"/>
          <w:sz w:val="24"/>
          <w:szCs w:val="24"/>
        </w:rPr>
        <w:t xml:space="preserve"> в 1–4 классах</w:t>
      </w:r>
      <w:r>
        <w:rPr>
          <w:rFonts w:ascii="Times New Roman" w:hAnsi="Times New Roman" w:cs="Times New Roman"/>
          <w:sz w:val="24"/>
          <w:szCs w:val="24"/>
        </w:rPr>
        <w:t xml:space="preserve"> у обучающегося будут сформированыследующие личностные результаты:</w:t>
      </w:r>
    </w:p>
    <w:p w:rsidR="00307812" w:rsidRDefault="0050510C">
      <w:pPr>
        <w:spacing w:line="240" w:lineRule="auto"/>
        <w:ind w:left="0" w:firstLine="709"/>
        <w:rPr>
          <w:rFonts w:ascii="Times New Roman" w:hAnsi="Times New Roman" w:cs="Times New Roman"/>
          <w:b/>
          <w:i/>
          <w:sz w:val="24"/>
          <w:szCs w:val="24"/>
        </w:rPr>
      </w:pPr>
      <w:bookmarkStart w:id="21" w:name="_Hlk95653873"/>
      <w:r>
        <w:rPr>
          <w:rFonts w:ascii="Times New Roman" w:hAnsi="Times New Roman" w:cs="Times New Roman"/>
          <w:b/>
          <w:i/>
          <w:sz w:val="24"/>
          <w:szCs w:val="24"/>
        </w:rPr>
        <w:t>гражданско-патриотическоговоспитания:</w:t>
      </w:r>
    </w:p>
    <w:p w:rsidR="00307812" w:rsidRDefault="0050510C">
      <w:pPr>
        <w:widowControl w:val="0"/>
        <w:numPr>
          <w:ilvl w:val="0"/>
          <w:numId w:val="4"/>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hAnsi="Times New Roman" w:cs="Times New Roman"/>
          <w:sz w:val="24"/>
          <w:szCs w:val="24"/>
          <w:lang w:val="tt-RU"/>
        </w:rPr>
        <w:t>становление ценностного отношения к своей Родине —России;</w:t>
      </w:r>
    </w:p>
    <w:p w:rsidR="00307812" w:rsidRDefault="0050510C">
      <w:pPr>
        <w:widowControl w:val="0"/>
        <w:numPr>
          <w:ilvl w:val="0"/>
          <w:numId w:val="4"/>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hAnsi="Times New Roman" w:cs="Times New Roman"/>
          <w:sz w:val="24"/>
          <w:szCs w:val="24"/>
          <w:lang w:val="tt-RU"/>
        </w:rPr>
        <w:t>осознание своей этнокультурной и российской гражданской идентичности;</w:t>
      </w:r>
    </w:p>
    <w:p w:rsidR="00307812" w:rsidRDefault="0050510C">
      <w:pPr>
        <w:widowControl w:val="0"/>
        <w:numPr>
          <w:ilvl w:val="0"/>
          <w:numId w:val="4"/>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hAnsi="Times New Roman" w:cs="Times New Roman"/>
          <w:sz w:val="24"/>
          <w:szCs w:val="24"/>
          <w:lang w:val="tt-RU"/>
        </w:rPr>
        <w:t xml:space="preserve">сопричастностькпрошлому,настоящемуибудущемусвоей страны и родного </w:t>
      </w:r>
      <w:r>
        <w:rPr>
          <w:rFonts w:ascii="Times New Roman" w:hAnsi="Times New Roman" w:cs="Times New Roman"/>
          <w:sz w:val="24"/>
          <w:szCs w:val="24"/>
          <w:lang w:val="tt-RU"/>
        </w:rPr>
        <w:lastRenderedPageBreak/>
        <w:t>края;</w:t>
      </w:r>
    </w:p>
    <w:p w:rsidR="00307812" w:rsidRDefault="0050510C">
      <w:pPr>
        <w:widowControl w:val="0"/>
        <w:numPr>
          <w:ilvl w:val="0"/>
          <w:numId w:val="4"/>
        </w:numPr>
        <w:tabs>
          <w:tab w:val="left" w:pos="1134"/>
        </w:tabs>
        <w:autoSpaceDE w:val="0"/>
        <w:autoSpaceDN w:val="0"/>
        <w:spacing w:after="0" w:line="240" w:lineRule="auto"/>
        <w:ind w:left="0" w:right="116" w:firstLine="709"/>
        <w:rPr>
          <w:rFonts w:ascii="Times New Roman" w:hAnsi="Times New Roman" w:cs="Times New Roman"/>
          <w:sz w:val="24"/>
          <w:szCs w:val="24"/>
          <w:lang w:val="tt-RU"/>
        </w:rPr>
      </w:pPr>
      <w:r>
        <w:rPr>
          <w:rFonts w:ascii="Times New Roman" w:hAnsi="Times New Roman" w:cs="Times New Roman"/>
          <w:sz w:val="24"/>
          <w:szCs w:val="24"/>
          <w:lang w:val="tt-RU"/>
        </w:rPr>
        <w:t>уважение к своему и другим народам;</w:t>
      </w:r>
    </w:p>
    <w:p w:rsidR="00307812" w:rsidRDefault="0050510C">
      <w:pPr>
        <w:widowControl w:val="0"/>
        <w:numPr>
          <w:ilvl w:val="0"/>
          <w:numId w:val="4"/>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hAnsi="Times New Roman" w:cs="Times New Roman"/>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307812" w:rsidRDefault="0050510C">
      <w:pPr>
        <w:spacing w:line="240" w:lineRule="auto"/>
        <w:ind w:left="0" w:firstLine="709"/>
        <w:rPr>
          <w:rFonts w:ascii="Times New Roman" w:hAnsi="Times New Roman" w:cs="Times New Roman"/>
          <w:b/>
          <w:i/>
          <w:sz w:val="24"/>
          <w:szCs w:val="24"/>
        </w:rPr>
      </w:pPr>
      <w:r>
        <w:rPr>
          <w:rFonts w:ascii="Times New Roman" w:hAnsi="Times New Roman" w:cs="Times New Roman"/>
          <w:b/>
          <w:i/>
          <w:sz w:val="24"/>
          <w:szCs w:val="24"/>
        </w:rPr>
        <w:t>духовно-нравственного воспитания:</w:t>
      </w:r>
    </w:p>
    <w:p w:rsidR="00307812" w:rsidRDefault="0050510C">
      <w:pPr>
        <w:widowControl w:val="0"/>
        <w:numPr>
          <w:ilvl w:val="0"/>
          <w:numId w:val="4"/>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hAnsi="Times New Roman" w:cs="Times New Roman"/>
          <w:sz w:val="24"/>
          <w:szCs w:val="24"/>
          <w:lang w:val="tt-RU"/>
        </w:rPr>
        <w:t>признание индивидуальности каждого человека;</w:t>
      </w:r>
    </w:p>
    <w:p w:rsidR="00307812" w:rsidRDefault="0050510C">
      <w:pPr>
        <w:widowControl w:val="0"/>
        <w:numPr>
          <w:ilvl w:val="0"/>
          <w:numId w:val="4"/>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hAnsi="Times New Roman" w:cs="Times New Roman"/>
          <w:sz w:val="24"/>
          <w:szCs w:val="24"/>
        </w:rPr>
        <w:t>проявлениесопереживания,уваженияидоброжелательности;</w:t>
      </w:r>
    </w:p>
    <w:p w:rsidR="00307812" w:rsidRDefault="0050510C">
      <w:pPr>
        <w:widowControl w:val="0"/>
        <w:numPr>
          <w:ilvl w:val="0"/>
          <w:numId w:val="5"/>
        </w:numPr>
        <w:tabs>
          <w:tab w:val="left" w:pos="787"/>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r>
        <w:rPr>
          <w:rFonts w:ascii="Times New Roman" w:hAnsi="Times New Roman" w:cs="Times New Roman"/>
          <w:sz w:val="24"/>
          <w:szCs w:val="24"/>
          <w:lang w:val="tt-RU"/>
        </w:rPr>
        <w:t>;</w:t>
      </w:r>
    </w:p>
    <w:p w:rsidR="00307812" w:rsidRDefault="0050510C">
      <w:pPr>
        <w:spacing w:line="240" w:lineRule="auto"/>
        <w:ind w:left="0" w:firstLine="709"/>
        <w:rPr>
          <w:rFonts w:ascii="Times New Roman" w:hAnsi="Times New Roman" w:cs="Times New Roman"/>
          <w:b/>
          <w:i/>
          <w:sz w:val="24"/>
          <w:szCs w:val="24"/>
        </w:rPr>
      </w:pPr>
      <w:r>
        <w:rPr>
          <w:rFonts w:ascii="Times New Roman" w:hAnsi="Times New Roman" w:cs="Times New Roman"/>
          <w:b/>
          <w:i/>
          <w:sz w:val="24"/>
          <w:szCs w:val="24"/>
        </w:rPr>
        <w:t>эстетического воспитания:</w:t>
      </w:r>
    </w:p>
    <w:p w:rsidR="00307812" w:rsidRDefault="0050510C">
      <w:pPr>
        <w:widowControl w:val="0"/>
        <w:numPr>
          <w:ilvl w:val="0"/>
          <w:numId w:val="5"/>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bookmarkStart w:id="22" w:name="_Hlk95643255"/>
      <w:r>
        <w:rPr>
          <w:rFonts w:ascii="Times New Roman" w:hAnsi="Times New Roman" w:cs="Times New Roman"/>
          <w:sz w:val="24"/>
          <w:szCs w:val="24"/>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bookmarkEnd w:id="22"/>
    <w:p w:rsidR="00307812" w:rsidRDefault="0050510C">
      <w:pPr>
        <w:widowControl w:val="0"/>
        <w:numPr>
          <w:ilvl w:val="0"/>
          <w:numId w:val="5"/>
        </w:numPr>
        <w:tabs>
          <w:tab w:val="left" w:pos="1134"/>
        </w:tabs>
        <w:autoSpaceDE w:val="0"/>
        <w:autoSpaceDN w:val="0"/>
        <w:spacing w:after="0" w:line="240" w:lineRule="auto"/>
        <w:ind w:left="0" w:right="115" w:firstLine="709"/>
        <w:rPr>
          <w:rFonts w:ascii="Times New Roman" w:hAnsi="Times New Roman" w:cs="Times New Roman"/>
          <w:sz w:val="24"/>
          <w:szCs w:val="24"/>
          <w:lang w:val="tt-RU"/>
        </w:rPr>
      </w:pPr>
      <w:r>
        <w:rPr>
          <w:rFonts w:ascii="Times New Roman" w:hAnsi="Times New Roman" w:cs="Times New Roman"/>
          <w:sz w:val="24"/>
          <w:szCs w:val="24"/>
          <w:lang w:val="tt-RU"/>
        </w:rPr>
        <w:t>стремление к самовыражению в разных видах художественнойдеятельности;</w:t>
      </w:r>
    </w:p>
    <w:p w:rsidR="00307812" w:rsidRDefault="0050510C">
      <w:pPr>
        <w:spacing w:line="240" w:lineRule="auto"/>
        <w:ind w:left="0" w:firstLine="709"/>
        <w:rPr>
          <w:rFonts w:ascii="Times New Roman" w:hAnsi="Times New Roman" w:cs="Times New Roman"/>
          <w:b/>
          <w:i/>
          <w:sz w:val="24"/>
          <w:szCs w:val="24"/>
        </w:rPr>
      </w:pPr>
      <w:r>
        <w:rPr>
          <w:rFonts w:ascii="Times New Roman" w:hAnsi="Times New Roman" w:cs="Times New Roman"/>
          <w:b/>
          <w:i/>
          <w:sz w:val="24"/>
          <w:szCs w:val="24"/>
        </w:rPr>
        <w:t>физического воспитания, формирования культуры здоровья и эмоционального благополучия:</w:t>
      </w:r>
    </w:p>
    <w:p w:rsidR="00307812" w:rsidRDefault="0050510C">
      <w:pPr>
        <w:widowControl w:val="0"/>
        <w:numPr>
          <w:ilvl w:val="0"/>
          <w:numId w:val="5"/>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bookmarkStart w:id="23" w:name="_Hlk95646529"/>
      <w:r>
        <w:rPr>
          <w:rFonts w:ascii="Times New Roman" w:hAnsi="Times New Roman" w:cs="Times New Roman"/>
          <w:sz w:val="24"/>
          <w:szCs w:val="24"/>
          <w:lang w:val="tt-RU"/>
        </w:rPr>
        <w:t xml:space="preserve">соблюдение правил здорового и безопасного (для себя идругих людей) образа жизни в окружающей среде </w:t>
      </w:r>
      <w:bookmarkEnd w:id="23"/>
      <w:r>
        <w:rPr>
          <w:rFonts w:ascii="Times New Roman" w:hAnsi="Times New Roman" w:cs="Times New Roman"/>
          <w:sz w:val="24"/>
          <w:szCs w:val="24"/>
          <w:lang w:val="tt-RU"/>
        </w:rPr>
        <w:t>(в том числеинформационной);</w:t>
      </w:r>
    </w:p>
    <w:p w:rsidR="00307812" w:rsidRDefault="0050510C">
      <w:pPr>
        <w:widowControl w:val="0"/>
        <w:numPr>
          <w:ilvl w:val="0"/>
          <w:numId w:val="5"/>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bookmarkStart w:id="24" w:name="_Hlk95646585"/>
      <w:r>
        <w:rPr>
          <w:rFonts w:ascii="Times New Roman" w:hAnsi="Times New Roman" w:cs="Times New Roman"/>
          <w:sz w:val="24"/>
          <w:szCs w:val="24"/>
          <w:lang w:val="tt-RU"/>
        </w:rPr>
        <w:t>бережное отношение к физическому и психическомуздоровью;</w:t>
      </w:r>
    </w:p>
    <w:bookmarkEnd w:id="24"/>
    <w:p w:rsidR="00307812" w:rsidRDefault="0050510C">
      <w:pPr>
        <w:spacing w:line="240" w:lineRule="auto"/>
        <w:ind w:left="0" w:firstLine="709"/>
        <w:rPr>
          <w:rFonts w:ascii="Times New Roman" w:hAnsi="Times New Roman" w:cs="Times New Roman"/>
          <w:b/>
          <w:i/>
          <w:sz w:val="24"/>
          <w:szCs w:val="24"/>
        </w:rPr>
      </w:pPr>
      <w:r>
        <w:rPr>
          <w:rFonts w:ascii="Times New Roman" w:hAnsi="Times New Roman" w:cs="Times New Roman"/>
          <w:b/>
          <w:i/>
          <w:sz w:val="24"/>
          <w:szCs w:val="24"/>
        </w:rPr>
        <w:t>трудового воспитания:</w:t>
      </w:r>
    </w:p>
    <w:p w:rsidR="00307812" w:rsidRDefault="0050510C">
      <w:pPr>
        <w:widowControl w:val="0"/>
        <w:numPr>
          <w:ilvl w:val="0"/>
          <w:numId w:val="5"/>
        </w:numPr>
        <w:tabs>
          <w:tab w:val="left" w:pos="1134"/>
        </w:tabs>
        <w:autoSpaceDE w:val="0"/>
        <w:autoSpaceDN w:val="0"/>
        <w:spacing w:after="0" w:line="240" w:lineRule="auto"/>
        <w:ind w:left="0" w:right="113" w:firstLine="709"/>
        <w:rPr>
          <w:rFonts w:ascii="Times New Roman" w:hAnsi="Times New Roman" w:cs="Times New Roman"/>
          <w:sz w:val="24"/>
          <w:szCs w:val="24"/>
          <w:lang w:val="tt-RU"/>
        </w:rPr>
      </w:pPr>
      <w:bookmarkStart w:id="25" w:name="_Hlk95646676"/>
      <w:r>
        <w:rPr>
          <w:rFonts w:ascii="Times New Roman" w:hAnsi="Times New Roman"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25"/>
    <w:p w:rsidR="00307812" w:rsidRDefault="0050510C">
      <w:pPr>
        <w:spacing w:line="240" w:lineRule="auto"/>
        <w:ind w:left="0" w:firstLine="709"/>
        <w:rPr>
          <w:rFonts w:ascii="Times New Roman" w:hAnsi="Times New Roman" w:cs="Times New Roman"/>
          <w:b/>
          <w:i/>
          <w:sz w:val="24"/>
          <w:szCs w:val="24"/>
        </w:rPr>
      </w:pPr>
      <w:r>
        <w:rPr>
          <w:rFonts w:ascii="Times New Roman" w:hAnsi="Times New Roman" w:cs="Times New Roman"/>
          <w:b/>
          <w:i/>
          <w:sz w:val="24"/>
          <w:szCs w:val="24"/>
        </w:rPr>
        <w:t>экологического воспитания:</w:t>
      </w:r>
    </w:p>
    <w:p w:rsidR="00307812" w:rsidRDefault="0050510C">
      <w:pPr>
        <w:widowControl w:val="0"/>
        <w:numPr>
          <w:ilvl w:val="0"/>
          <w:numId w:val="5"/>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bookmarkStart w:id="26" w:name="_Hlk95646848"/>
      <w:r>
        <w:rPr>
          <w:rFonts w:ascii="Times New Roman" w:hAnsi="Times New Roman" w:cs="Times New Roman"/>
          <w:sz w:val="24"/>
          <w:szCs w:val="24"/>
          <w:lang w:val="tt-RU"/>
        </w:rPr>
        <w:t>бережное отношение к природе;</w:t>
      </w:r>
    </w:p>
    <w:bookmarkEnd w:id="26"/>
    <w:p w:rsidR="00307812" w:rsidRDefault="0050510C">
      <w:pPr>
        <w:widowControl w:val="0"/>
        <w:numPr>
          <w:ilvl w:val="0"/>
          <w:numId w:val="5"/>
        </w:numPr>
        <w:tabs>
          <w:tab w:val="left" w:pos="1134"/>
        </w:tabs>
        <w:autoSpaceDE w:val="0"/>
        <w:autoSpaceDN w:val="0"/>
        <w:spacing w:after="0" w:line="240" w:lineRule="auto"/>
        <w:ind w:left="0" w:firstLine="709"/>
        <w:rPr>
          <w:rFonts w:ascii="Times New Roman" w:hAnsi="Times New Roman" w:cs="Times New Roman"/>
          <w:sz w:val="24"/>
          <w:szCs w:val="24"/>
          <w:lang w:val="tt-RU"/>
        </w:rPr>
      </w:pPr>
      <w:r>
        <w:rPr>
          <w:rFonts w:ascii="Times New Roman" w:hAnsi="Times New Roman" w:cs="Times New Roman"/>
          <w:sz w:val="24"/>
          <w:szCs w:val="24"/>
          <w:lang w:val="tt-RU"/>
        </w:rPr>
        <w:t>неприятие действий,приносящихейвред;</w:t>
      </w:r>
    </w:p>
    <w:p w:rsidR="00307812" w:rsidRDefault="0050510C">
      <w:pPr>
        <w:spacing w:line="240" w:lineRule="auto"/>
        <w:ind w:left="0" w:firstLine="709"/>
        <w:rPr>
          <w:rFonts w:ascii="Times New Roman" w:hAnsi="Times New Roman" w:cs="Times New Roman"/>
          <w:b/>
          <w:i/>
          <w:sz w:val="24"/>
          <w:szCs w:val="24"/>
        </w:rPr>
      </w:pPr>
      <w:r>
        <w:rPr>
          <w:rFonts w:ascii="Times New Roman" w:hAnsi="Times New Roman" w:cs="Times New Roman"/>
          <w:b/>
          <w:i/>
          <w:sz w:val="24"/>
          <w:szCs w:val="24"/>
        </w:rPr>
        <w:t>ценности научного познания:</w:t>
      </w:r>
    </w:p>
    <w:p w:rsidR="00307812" w:rsidRDefault="0050510C">
      <w:pPr>
        <w:widowControl w:val="0"/>
        <w:numPr>
          <w:ilvl w:val="0"/>
          <w:numId w:val="5"/>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bookmarkStart w:id="27" w:name="_Hlk95646981"/>
      <w:r>
        <w:rPr>
          <w:rFonts w:ascii="Times New Roman" w:hAnsi="Times New Roman" w:cs="Times New Roman"/>
          <w:sz w:val="24"/>
          <w:szCs w:val="24"/>
          <w:lang w:val="tt-RU"/>
        </w:rPr>
        <w:t>первоначальные представления о научной картине мира;</w:t>
      </w:r>
    </w:p>
    <w:p w:rsidR="00307812" w:rsidRDefault="0050510C">
      <w:pPr>
        <w:widowControl w:val="0"/>
        <w:numPr>
          <w:ilvl w:val="0"/>
          <w:numId w:val="5"/>
        </w:numPr>
        <w:tabs>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hAnsi="Times New Roman" w:cs="Times New Roman"/>
          <w:sz w:val="24"/>
          <w:szCs w:val="24"/>
          <w:lang w:val="tt-RU"/>
        </w:rPr>
        <w:t>познавательныеинтересы,активность,инициативность,любознательностьисамостоятельностьв познании</w:t>
      </w:r>
      <w:bookmarkStart w:id="28" w:name="_Hlk95647012"/>
      <w:bookmarkEnd w:id="27"/>
      <w:r>
        <w:rPr>
          <w:rFonts w:ascii="Times New Roman" w:hAnsi="Times New Roman" w:cs="Times New Roman"/>
          <w:sz w:val="24"/>
          <w:szCs w:val="24"/>
        </w:rPr>
        <w:t>.</w:t>
      </w:r>
      <w:bookmarkStart w:id="29" w:name="_Toc100052734"/>
      <w:bookmarkEnd w:id="28"/>
    </w:p>
    <w:p w:rsidR="00307812" w:rsidRDefault="0050510C">
      <w:pPr>
        <w:pStyle w:val="1"/>
        <w:tabs>
          <w:tab w:val="left" w:pos="1134"/>
        </w:tabs>
        <w:spacing w:before="120" w:line="240" w:lineRule="auto"/>
        <w:rPr>
          <w:rFonts w:cs="Times New Roman"/>
          <w:b w:val="0"/>
          <w:sz w:val="24"/>
          <w:szCs w:val="24"/>
        </w:rPr>
      </w:pPr>
      <w:bookmarkStart w:id="30" w:name="_Toc102570512"/>
      <w:bookmarkStart w:id="31" w:name="_Toc104916327"/>
      <w:bookmarkStart w:id="32" w:name="_Toc102652309"/>
      <w:bookmarkStart w:id="33" w:name="_Toc105407620"/>
      <w:bookmarkStart w:id="34" w:name="_Toc103208434"/>
      <w:r>
        <w:rPr>
          <w:rFonts w:cs="Times New Roman"/>
          <w:sz w:val="24"/>
          <w:szCs w:val="24"/>
        </w:rPr>
        <w:t>Метапредметные результаты</w:t>
      </w:r>
      <w:bookmarkEnd w:id="29"/>
      <w:bookmarkEnd w:id="30"/>
      <w:bookmarkEnd w:id="31"/>
      <w:bookmarkEnd w:id="32"/>
      <w:bookmarkEnd w:id="33"/>
      <w:bookmarkEnd w:id="34"/>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результате изучения предмета </w:t>
      </w:r>
      <w:r>
        <w:rPr>
          <w:rFonts w:ascii="Times New Roman" w:hAnsi="Times New Roman" w:cs="Times New Roman"/>
          <w:sz w:val="24"/>
          <w:szCs w:val="24"/>
        </w:rPr>
        <w:t>«Литературное чтение народном (марийском) языке»</w:t>
      </w:r>
      <w:r>
        <w:rPr>
          <w:rFonts w:ascii="Times New Roman" w:eastAsia="Times New Roman" w:hAnsi="Times New Roman" w:cs="Times New Roman"/>
          <w:sz w:val="24"/>
          <w:szCs w:val="24"/>
        </w:rPr>
        <w:t xml:space="preserve"> в 1–4 классах</w:t>
      </w:r>
      <w:r>
        <w:rPr>
          <w:rFonts w:ascii="Times New Roman" w:eastAsia="Times New Roman" w:hAnsi="Times New Roman" w:cs="Times New Roman"/>
          <w:bCs/>
          <w:sz w:val="24"/>
          <w:szCs w:val="24"/>
        </w:rPr>
        <w:t xml:space="preserve"> обучающийся овладеет универсальными учебными </w:t>
      </w:r>
      <w:r>
        <w:rPr>
          <w:rFonts w:ascii="Times New Roman" w:eastAsia="Times New Roman" w:hAnsi="Times New Roman" w:cs="Times New Roman"/>
          <w:b/>
          <w:sz w:val="24"/>
          <w:szCs w:val="24"/>
        </w:rPr>
        <w:t>познавательными</w:t>
      </w:r>
      <w:r>
        <w:rPr>
          <w:rFonts w:ascii="Times New Roman" w:eastAsia="Times New Roman" w:hAnsi="Times New Roman" w:cs="Times New Roman"/>
          <w:bCs/>
          <w:sz w:val="24"/>
          <w:szCs w:val="24"/>
        </w:rPr>
        <w:t xml:space="preserve"> действиями:</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базовые логические действия:</w:t>
      </w:r>
    </w:p>
    <w:p w:rsidR="00307812" w:rsidRDefault="0050510C">
      <w:pPr>
        <w:numPr>
          <w:ilvl w:val="0"/>
          <w:numId w:val="6"/>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сравнивать </w:t>
      </w:r>
      <w:r>
        <w:rPr>
          <w:rFonts w:ascii="Times New Roman" w:eastAsia="Times New Roman" w:hAnsi="Times New Roman" w:cs="Times New Roman"/>
          <w:sz w:val="24"/>
          <w:szCs w:val="24"/>
        </w:rPr>
        <w:t>различные тексты, устанавливать основания для сравнения текстов, устанавливать аналогии текстов;</w:t>
      </w:r>
    </w:p>
    <w:p w:rsidR="00307812" w:rsidRDefault="0050510C">
      <w:pPr>
        <w:numPr>
          <w:ilvl w:val="0"/>
          <w:numId w:val="6"/>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объединять части объекта/объекты (тексты) по заданному признаку;</w:t>
      </w:r>
    </w:p>
    <w:p w:rsidR="00307812" w:rsidRDefault="0050510C">
      <w:pPr>
        <w:numPr>
          <w:ilvl w:val="0"/>
          <w:numId w:val="6"/>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определять существенный признак для классификации текстов, классифицировать предложенные тексты;</w:t>
      </w:r>
    </w:p>
    <w:p w:rsidR="00307812" w:rsidRDefault="0050510C">
      <w:pPr>
        <w:numPr>
          <w:ilvl w:val="0"/>
          <w:numId w:val="6"/>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находить закономерности и противоречия в текстовом материале на основе предложенного учителем алгоритма наблюдения;</w:t>
      </w:r>
    </w:p>
    <w:p w:rsidR="00307812" w:rsidRDefault="0050510C">
      <w:pPr>
        <w:numPr>
          <w:ilvl w:val="0"/>
          <w:numId w:val="6"/>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307812" w:rsidRDefault="0050510C">
      <w:pPr>
        <w:numPr>
          <w:ilvl w:val="0"/>
          <w:numId w:val="6"/>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устанавливать причинно-следственные связи при анализе текста, делать выводы;</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базовые исследовательские действия:</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формулировать цель;</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выполнять по предложенному плану проектное задание;</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работа с информацией:</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выбирать источник получения информации: словарь, справочник;</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307812" w:rsidRDefault="0050510C">
      <w:pPr>
        <w:numPr>
          <w:ilvl w:val="0"/>
          <w:numId w:val="7"/>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результате изучения предмета </w:t>
      </w:r>
      <w:r>
        <w:rPr>
          <w:rFonts w:ascii="Times New Roman" w:hAnsi="Times New Roman" w:cs="Times New Roman"/>
          <w:sz w:val="24"/>
          <w:szCs w:val="24"/>
        </w:rPr>
        <w:t>«Литературное чтение народном (марийском) языке»</w:t>
      </w:r>
      <w:r>
        <w:rPr>
          <w:rFonts w:ascii="Times New Roman" w:eastAsia="Times New Roman" w:hAnsi="Times New Roman" w:cs="Times New Roman"/>
          <w:sz w:val="24"/>
          <w:szCs w:val="24"/>
        </w:rPr>
        <w:t xml:space="preserve"> в 1–4 классах</w:t>
      </w:r>
      <w:r>
        <w:rPr>
          <w:rFonts w:ascii="Times New Roman" w:eastAsia="Times New Roman" w:hAnsi="Times New Roman" w:cs="Times New Roman"/>
          <w:bCs/>
          <w:sz w:val="24"/>
          <w:szCs w:val="24"/>
        </w:rPr>
        <w:t xml:space="preserve"> обучающийся овладеет универсальными учебными </w:t>
      </w:r>
      <w:r>
        <w:rPr>
          <w:rFonts w:ascii="Times New Roman" w:eastAsia="Times New Roman" w:hAnsi="Times New Roman" w:cs="Times New Roman"/>
          <w:b/>
          <w:sz w:val="24"/>
          <w:szCs w:val="24"/>
        </w:rPr>
        <w:t>коммуникативными</w:t>
      </w:r>
      <w:r>
        <w:rPr>
          <w:rFonts w:ascii="Times New Roman" w:eastAsia="Times New Roman" w:hAnsi="Times New Roman" w:cs="Times New Roman"/>
          <w:bCs/>
          <w:sz w:val="24"/>
          <w:szCs w:val="24"/>
        </w:rPr>
        <w:t xml:space="preserve"> действиями:</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общение:</w:t>
      </w:r>
    </w:p>
    <w:p w:rsidR="00307812" w:rsidRDefault="0050510C">
      <w:pPr>
        <w:numPr>
          <w:ilvl w:val="0"/>
          <w:numId w:val="8"/>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307812" w:rsidRDefault="0050510C">
      <w:pPr>
        <w:numPr>
          <w:ilvl w:val="0"/>
          <w:numId w:val="8"/>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307812" w:rsidRDefault="0050510C">
      <w:pPr>
        <w:numPr>
          <w:ilvl w:val="0"/>
          <w:numId w:val="8"/>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признавать возможность существования разных точек зрения;</w:t>
      </w:r>
    </w:p>
    <w:p w:rsidR="00307812" w:rsidRDefault="0050510C">
      <w:pPr>
        <w:numPr>
          <w:ilvl w:val="0"/>
          <w:numId w:val="8"/>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корректно и аргументированно высказывать свое мнение;</w:t>
      </w:r>
    </w:p>
    <w:p w:rsidR="00307812" w:rsidRDefault="0050510C">
      <w:pPr>
        <w:numPr>
          <w:ilvl w:val="0"/>
          <w:numId w:val="8"/>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строить речевое высказывание в соответствии с поставленной задачей;</w:t>
      </w:r>
    </w:p>
    <w:p w:rsidR="00307812" w:rsidRDefault="0050510C">
      <w:pPr>
        <w:numPr>
          <w:ilvl w:val="0"/>
          <w:numId w:val="8"/>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создавать устные и письменные тексты (описание, рассуждение, повествование);</w:t>
      </w:r>
    </w:p>
    <w:p w:rsidR="00307812" w:rsidRDefault="0050510C">
      <w:pPr>
        <w:numPr>
          <w:ilvl w:val="0"/>
          <w:numId w:val="8"/>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готовить небольшие публичные выступления;</w:t>
      </w:r>
    </w:p>
    <w:p w:rsidR="00307812" w:rsidRDefault="0050510C">
      <w:pPr>
        <w:numPr>
          <w:ilvl w:val="0"/>
          <w:numId w:val="8"/>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подбирать иллюстративный материал (рисунки, фото, плакаты) к тексту выступления;</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совместная деятельность:</w:t>
      </w:r>
    </w:p>
    <w:p w:rsidR="00307812" w:rsidRDefault="0050510C">
      <w:pPr>
        <w:numPr>
          <w:ilvl w:val="0"/>
          <w:numId w:val="9"/>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07812" w:rsidRDefault="0050510C">
      <w:pPr>
        <w:numPr>
          <w:ilvl w:val="0"/>
          <w:numId w:val="9"/>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07812" w:rsidRDefault="0050510C">
      <w:pPr>
        <w:numPr>
          <w:ilvl w:val="0"/>
          <w:numId w:val="9"/>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проявлять готовность руководить, выполнять поручения, подчиняться;</w:t>
      </w:r>
    </w:p>
    <w:p w:rsidR="00307812" w:rsidRDefault="0050510C">
      <w:pPr>
        <w:numPr>
          <w:ilvl w:val="0"/>
          <w:numId w:val="9"/>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ответственно выполнять свою часть работы;</w:t>
      </w:r>
    </w:p>
    <w:p w:rsidR="00307812" w:rsidRDefault="0050510C">
      <w:pPr>
        <w:numPr>
          <w:ilvl w:val="0"/>
          <w:numId w:val="9"/>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оценивать свой вклад в общий результат;</w:t>
      </w:r>
    </w:p>
    <w:p w:rsidR="00307812" w:rsidRDefault="0050510C">
      <w:pPr>
        <w:numPr>
          <w:ilvl w:val="0"/>
          <w:numId w:val="9"/>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выполнять совместные проектные задания с опорой на предложенные образцы.</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результате изучения предмета </w:t>
      </w:r>
      <w:r>
        <w:rPr>
          <w:rFonts w:ascii="Times New Roman" w:hAnsi="Times New Roman" w:cs="Times New Roman"/>
          <w:sz w:val="24"/>
          <w:szCs w:val="24"/>
        </w:rPr>
        <w:t>«Литературное чтение народном (марийском) языке»</w:t>
      </w:r>
      <w:r>
        <w:rPr>
          <w:rFonts w:ascii="Times New Roman" w:eastAsia="Times New Roman" w:hAnsi="Times New Roman" w:cs="Times New Roman"/>
          <w:sz w:val="24"/>
          <w:szCs w:val="24"/>
        </w:rPr>
        <w:t xml:space="preserve"> в 1–4 классах</w:t>
      </w:r>
      <w:r>
        <w:rPr>
          <w:rFonts w:ascii="Times New Roman" w:eastAsia="Times New Roman" w:hAnsi="Times New Roman" w:cs="Times New Roman"/>
          <w:bCs/>
          <w:sz w:val="24"/>
          <w:szCs w:val="24"/>
        </w:rPr>
        <w:t xml:space="preserve"> обучающийся овладеет универсальными учебными </w:t>
      </w:r>
      <w:r>
        <w:rPr>
          <w:rFonts w:ascii="Times New Roman" w:eastAsia="Times New Roman" w:hAnsi="Times New Roman" w:cs="Times New Roman"/>
          <w:b/>
          <w:sz w:val="24"/>
          <w:szCs w:val="24"/>
        </w:rPr>
        <w:t>регулятивными</w:t>
      </w:r>
      <w:r>
        <w:rPr>
          <w:rFonts w:ascii="Times New Roman" w:eastAsia="Times New Roman" w:hAnsi="Times New Roman" w:cs="Times New Roman"/>
          <w:bCs/>
          <w:sz w:val="24"/>
          <w:szCs w:val="24"/>
        </w:rPr>
        <w:t xml:space="preserve"> действиями:</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самоорганизация:</w:t>
      </w:r>
    </w:p>
    <w:p w:rsidR="00307812" w:rsidRDefault="0050510C">
      <w:pPr>
        <w:numPr>
          <w:ilvl w:val="0"/>
          <w:numId w:val="10"/>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планировать действия по решению учебной задачи для получения результата;</w:t>
      </w:r>
    </w:p>
    <w:p w:rsidR="00307812" w:rsidRDefault="0050510C">
      <w:pPr>
        <w:numPr>
          <w:ilvl w:val="0"/>
          <w:numId w:val="10"/>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выстраивать последовательность выбранных действий;</w:t>
      </w:r>
    </w:p>
    <w:p w:rsidR="00307812" w:rsidRDefault="0050510C">
      <w:pPr>
        <w:shd w:val="clear" w:color="auto" w:fill="FFFFFF"/>
        <w:tabs>
          <w:tab w:val="left" w:pos="426"/>
          <w:tab w:val="left" w:pos="1134"/>
        </w:tabs>
        <w:spacing w:after="0" w:line="240" w:lineRule="auto"/>
        <w:ind w:left="0" w:firstLine="709"/>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самоконтроль:</w:t>
      </w:r>
    </w:p>
    <w:p w:rsidR="00307812" w:rsidRDefault="0050510C">
      <w:pPr>
        <w:numPr>
          <w:ilvl w:val="0"/>
          <w:numId w:val="11"/>
        </w:numPr>
        <w:shd w:val="clear" w:color="auto" w:fill="FFFFFF"/>
        <w:tabs>
          <w:tab w:val="left" w:pos="426"/>
          <w:tab w:val="left" w:pos="1134"/>
        </w:tabs>
        <w:spacing w:after="0" w:line="240" w:lineRule="auto"/>
        <w:ind w:left="0"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устанавливать причины успеха/неудач учебной деятельности;</w:t>
      </w:r>
    </w:p>
    <w:p w:rsidR="00307812" w:rsidRDefault="0050510C">
      <w:pPr>
        <w:numPr>
          <w:ilvl w:val="0"/>
          <w:numId w:val="11"/>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корректировать свои учебные действия для преодоления речевых и орфографических ошибок;</w:t>
      </w:r>
    </w:p>
    <w:p w:rsidR="00307812" w:rsidRDefault="0050510C">
      <w:pPr>
        <w:numPr>
          <w:ilvl w:val="0"/>
          <w:numId w:val="11"/>
        </w:numPr>
        <w:shd w:val="clear" w:color="auto" w:fill="FFFFFF"/>
        <w:tabs>
          <w:tab w:val="left" w:pos="426"/>
          <w:tab w:val="left" w:pos="1134"/>
        </w:tabs>
        <w:spacing w:after="0" w:line="240" w:lineRule="auto"/>
        <w:ind w:left="0" w:firstLine="709"/>
        <w:rPr>
          <w:rFonts w:ascii="Times New Roman" w:eastAsia="Times New Roman" w:hAnsi="Times New Roman" w:cs="Times New Roman"/>
          <w:b/>
          <w:i/>
          <w:iCs/>
          <w:sz w:val="24"/>
          <w:szCs w:val="24"/>
        </w:rPr>
      </w:pPr>
      <w:r>
        <w:rPr>
          <w:rFonts w:ascii="Times New Roman" w:eastAsia="Times New Roman" w:hAnsi="Times New Roman" w:cs="Times New Roman"/>
          <w:sz w:val="24"/>
          <w:szCs w:val="24"/>
        </w:rPr>
        <w:t>соотносить полученный результат с поставленной учебной задачей по анализу текста;</w:t>
      </w:r>
    </w:p>
    <w:p w:rsidR="00307812" w:rsidRDefault="0050510C">
      <w:pPr>
        <w:widowControl w:val="0"/>
        <w:numPr>
          <w:ilvl w:val="0"/>
          <w:numId w:val="4"/>
        </w:numPr>
        <w:tabs>
          <w:tab w:val="left" w:pos="851"/>
          <w:tab w:val="left" w:pos="1134"/>
        </w:tabs>
        <w:autoSpaceDE w:val="0"/>
        <w:autoSpaceDN w:val="0"/>
        <w:spacing w:after="0" w:line="240" w:lineRule="auto"/>
        <w:ind w:left="0" w:right="114" w:firstLine="709"/>
        <w:rPr>
          <w:rFonts w:ascii="Times New Roman" w:hAnsi="Times New Roman" w:cs="Times New Roman"/>
          <w:sz w:val="24"/>
          <w:szCs w:val="24"/>
          <w:lang w:val="tt-RU"/>
        </w:rPr>
      </w:pPr>
      <w:r>
        <w:rPr>
          <w:rFonts w:ascii="Times New Roman" w:eastAsia="Times New Roman" w:hAnsi="Times New Roman" w:cs="Times New Roman"/>
          <w:sz w:val="24"/>
          <w:szCs w:val="24"/>
        </w:rPr>
        <w:t>находить и исправлять ошибки, допущенные при работе с текстами.</w:t>
      </w:r>
    </w:p>
    <w:p w:rsidR="00307812" w:rsidRDefault="0050510C">
      <w:pPr>
        <w:pStyle w:val="11"/>
        <w:tabs>
          <w:tab w:val="left" w:pos="1134"/>
        </w:tabs>
        <w:spacing w:before="120" w:after="120" w:line="240" w:lineRule="auto"/>
        <w:ind w:left="0"/>
        <w:rPr>
          <w:sz w:val="24"/>
          <w:szCs w:val="24"/>
          <w:lang w:eastAsia="ru-RU"/>
        </w:rPr>
      </w:pPr>
      <w:bookmarkStart w:id="35" w:name="_Toc105407621"/>
      <w:bookmarkStart w:id="36" w:name="_Toc102652310"/>
      <w:bookmarkStart w:id="37" w:name="_Toc103208435"/>
      <w:bookmarkStart w:id="38" w:name="_Toc104916328"/>
      <w:bookmarkEnd w:id="21"/>
      <w:r>
        <w:rPr>
          <w:sz w:val="24"/>
          <w:szCs w:val="24"/>
          <w:lang w:eastAsia="ru-RU"/>
        </w:rPr>
        <w:t>Предметные результаты</w:t>
      </w:r>
      <w:bookmarkEnd w:id="35"/>
      <w:bookmarkEnd w:id="36"/>
      <w:bookmarkEnd w:id="37"/>
      <w:bookmarkEnd w:id="38"/>
    </w:p>
    <w:p w:rsidR="00307812" w:rsidRDefault="0050510C">
      <w:pPr>
        <w:shd w:val="clear" w:color="auto" w:fill="FFFFFF"/>
        <w:tabs>
          <w:tab w:val="left" w:pos="1134"/>
        </w:tabs>
        <w:spacing w:after="0" w:line="240" w:lineRule="auto"/>
        <w:ind w:left="0" w:firstLine="709"/>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Изучение учебного предмета </w:t>
      </w:r>
      <w:r>
        <w:rPr>
          <w:rFonts w:ascii="Times New Roman" w:hAnsi="Times New Roman" w:cs="Times New Roman"/>
          <w:sz w:val="24"/>
          <w:szCs w:val="24"/>
        </w:rPr>
        <w:t>«Литературное чтение народном (марийском) языке»</w:t>
      </w:r>
      <w:r>
        <w:rPr>
          <w:rFonts w:ascii="Times New Roman" w:eastAsia="Times New Roman" w:hAnsi="Times New Roman" w:cs="Times New Roman"/>
          <w:sz w:val="24"/>
          <w:szCs w:val="24"/>
        </w:rPr>
        <w:t xml:space="preserve"> в 1–4 классах</w:t>
      </w:r>
      <w:r>
        <w:rPr>
          <w:rFonts w:ascii="Times New Roman" w:eastAsia="Times New Roman" w:hAnsi="Times New Roman" w:cs="Times New Roman"/>
          <w:bCs/>
          <w:sz w:val="24"/>
          <w:szCs w:val="24"/>
        </w:rPr>
        <w:t xml:space="preserve"> обеспечивает:</w:t>
      </w:r>
    </w:p>
    <w:p w:rsidR="00307812" w:rsidRDefault="0050510C">
      <w:pPr>
        <w:numPr>
          <w:ilvl w:val="0"/>
          <w:numId w:val="12"/>
        </w:numPr>
        <w:shd w:val="clear" w:color="auto" w:fill="FFFFFF"/>
        <w:tabs>
          <w:tab w:val="left" w:pos="426"/>
          <w:tab w:val="left" w:pos="1134"/>
        </w:tabs>
        <w:spacing w:after="0" w:line="240" w:lineRule="auto"/>
        <w:ind w:left="0" w:firstLine="709"/>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понимание места и роли </w:t>
      </w:r>
      <w:r>
        <w:rPr>
          <w:rFonts w:ascii="Times New Roman" w:hAnsi="Times New Roman" w:cs="Times New Roman"/>
          <w:sz w:val="24"/>
          <w:szCs w:val="24"/>
        </w:rPr>
        <w:t>марийской</w:t>
      </w:r>
      <w:r>
        <w:rPr>
          <w:rFonts w:ascii="Times New Roman" w:eastAsia="Times New Roman" w:hAnsi="Times New Roman" w:cs="Times New Roman"/>
          <w:sz w:val="24"/>
          <w:szCs w:val="24"/>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307812" w:rsidRDefault="0050510C">
      <w:pPr>
        <w:numPr>
          <w:ilvl w:val="0"/>
          <w:numId w:val="12"/>
        </w:numPr>
        <w:shd w:val="clear" w:color="auto" w:fill="FFFFFF"/>
        <w:tabs>
          <w:tab w:val="left" w:pos="426"/>
          <w:tab w:val="left" w:pos="1134"/>
        </w:tabs>
        <w:spacing w:after="0" w:line="240" w:lineRule="auto"/>
        <w:ind w:left="0" w:firstLine="709"/>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первоначальные представления о взаимодействии, взаимовлиянии литератур разных народов, о роли фольклора и художественной литературы </w:t>
      </w:r>
      <w:r>
        <w:rPr>
          <w:rFonts w:ascii="Times New Roman" w:hAnsi="Times New Roman" w:cs="Times New Roman"/>
          <w:sz w:val="24"/>
          <w:szCs w:val="24"/>
        </w:rPr>
        <w:t>марийского</w:t>
      </w:r>
      <w:r>
        <w:rPr>
          <w:rFonts w:ascii="Times New Roman" w:eastAsia="Times New Roman" w:hAnsi="Times New Roman" w:cs="Times New Roman"/>
          <w:sz w:val="24"/>
          <w:szCs w:val="24"/>
        </w:rPr>
        <w:t xml:space="preserve"> народа в создании особого культурного, морально-этического и эстетического пространства;</w:t>
      </w:r>
    </w:p>
    <w:p w:rsidR="00307812" w:rsidRDefault="0050510C">
      <w:pPr>
        <w:numPr>
          <w:ilvl w:val="0"/>
          <w:numId w:val="12"/>
        </w:numPr>
        <w:shd w:val="clear" w:color="auto" w:fill="FFFFFF"/>
        <w:tabs>
          <w:tab w:val="left" w:pos="426"/>
          <w:tab w:val="left" w:pos="1134"/>
        </w:tabs>
        <w:spacing w:after="0" w:line="240" w:lineRule="auto"/>
        <w:ind w:left="0" w:firstLine="709"/>
        <w:rPr>
          <w:rFonts w:ascii="Times New Roman" w:eastAsia="@Arial Unicode MS" w:hAnsi="Times New Roman" w:cs="Times New Roman"/>
          <w:b/>
          <w:sz w:val="24"/>
          <w:szCs w:val="24"/>
        </w:rPr>
      </w:pPr>
      <w:r>
        <w:rPr>
          <w:rFonts w:ascii="Times New Roman" w:eastAsia="Times New Roman" w:hAnsi="Times New Roman" w:cs="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изобразительно-выразительные средства </w:t>
      </w:r>
      <w:r>
        <w:rPr>
          <w:rFonts w:ascii="Times New Roman" w:hAnsi="Times New Roman" w:cs="Times New Roman"/>
          <w:sz w:val="24"/>
          <w:szCs w:val="24"/>
        </w:rPr>
        <w:t>марийского</w:t>
      </w:r>
      <w:r>
        <w:rPr>
          <w:rFonts w:ascii="Times New Roman" w:eastAsia="Times New Roman" w:hAnsi="Times New Roman" w:cs="Times New Roman"/>
          <w:sz w:val="24"/>
          <w:szCs w:val="24"/>
        </w:rPr>
        <w:t xml:space="preserve"> языка);</w:t>
      </w:r>
    </w:p>
    <w:p w:rsidR="00307812" w:rsidRDefault="0050510C">
      <w:pPr>
        <w:numPr>
          <w:ilvl w:val="0"/>
          <w:numId w:val="12"/>
        </w:numPr>
        <w:shd w:val="clear" w:color="auto" w:fill="FFFFFF"/>
        <w:tabs>
          <w:tab w:val="left" w:pos="426"/>
          <w:tab w:val="left" w:pos="1134"/>
        </w:tabs>
        <w:spacing w:after="0" w:line="240" w:lineRule="auto"/>
        <w:ind w:left="0" w:firstLine="709"/>
        <w:rPr>
          <w:rFonts w:ascii="Times New Roman" w:eastAsia="@Arial Unicode MS" w:hAnsi="Times New Roman" w:cs="Times New Roman"/>
          <w:b/>
          <w:sz w:val="24"/>
          <w:szCs w:val="24"/>
        </w:rPr>
      </w:pPr>
      <w:r>
        <w:rPr>
          <w:rFonts w:ascii="Times New Roman" w:eastAsia="Times New Roman" w:hAnsi="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307812" w:rsidRDefault="0050510C">
      <w:pPr>
        <w:pStyle w:val="a6"/>
        <w:spacing w:before="120" w:after="120"/>
        <w:jc w:val="center"/>
        <w:rPr>
          <w:bCs/>
        </w:rPr>
      </w:pPr>
      <w:bookmarkStart w:id="39" w:name="_Toc103208436"/>
      <w:bookmarkStart w:id="40" w:name="_Toc104916329"/>
      <w:bookmarkStart w:id="41" w:name="_Toc102570514"/>
      <w:bookmarkStart w:id="42" w:name="_Toc102652311"/>
      <w:bookmarkStart w:id="43" w:name="_Toc105407622"/>
      <w:r>
        <w:rPr>
          <w:rStyle w:val="10"/>
          <w:rFonts w:eastAsiaTheme="minorHAnsi"/>
          <w:bCs/>
          <w:szCs w:val="24"/>
        </w:rPr>
        <w:t>Предметные результаты по классам</w:t>
      </w:r>
      <w:bookmarkEnd w:id="39"/>
      <w:bookmarkEnd w:id="40"/>
      <w:bookmarkEnd w:id="41"/>
      <w:bookmarkEnd w:id="42"/>
      <w:bookmarkEnd w:id="43"/>
    </w:p>
    <w:p w:rsidR="00307812" w:rsidRDefault="0050510C">
      <w:pPr>
        <w:pStyle w:val="11"/>
        <w:spacing w:before="120" w:after="120" w:line="240" w:lineRule="auto"/>
        <w:ind w:left="0"/>
        <w:rPr>
          <w:rStyle w:val="10"/>
          <w:rFonts w:eastAsiaTheme="minorHAnsi"/>
          <w:b/>
          <w:sz w:val="24"/>
          <w:szCs w:val="24"/>
        </w:rPr>
      </w:pPr>
      <w:bookmarkStart w:id="44" w:name="_Toc103601881"/>
      <w:bookmarkStart w:id="45" w:name="_Toc104916330"/>
      <w:bookmarkStart w:id="46" w:name="_Toc105407623"/>
      <w:r>
        <w:rPr>
          <w:rStyle w:val="10"/>
          <w:rFonts w:eastAsiaTheme="minorHAnsi"/>
          <w:b/>
          <w:sz w:val="24"/>
          <w:szCs w:val="24"/>
        </w:rPr>
        <w:t>1 класс</w:t>
      </w:r>
      <w:bookmarkEnd w:id="44"/>
      <w:bookmarkEnd w:id="45"/>
      <w:bookmarkEnd w:id="46"/>
    </w:p>
    <w:p w:rsidR="00307812" w:rsidRDefault="0050510C">
      <w:pPr>
        <w:pStyle w:val="a5"/>
        <w:tabs>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sz w:val="24"/>
          <w:szCs w:val="24"/>
          <w:lang w:val="tt-RU"/>
        </w:rPr>
        <w:t>Обучающийся научится:</w:t>
      </w:r>
    </w:p>
    <w:p w:rsidR="00307812" w:rsidRDefault="0050510C">
      <w:pPr>
        <w:numPr>
          <w:ilvl w:val="0"/>
          <w:numId w:val="13"/>
        </w:numPr>
        <w:tabs>
          <w:tab w:val="left" w:pos="1134"/>
        </w:tabs>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воспринимать на слух тексты на марийском языке;</w:t>
      </w:r>
    </w:p>
    <w:p w:rsidR="00307812" w:rsidRDefault="0050510C">
      <w:pPr>
        <w:numPr>
          <w:ilvl w:val="0"/>
          <w:numId w:val="13"/>
        </w:numPr>
        <w:tabs>
          <w:tab w:val="left" w:pos="1134"/>
        </w:tabs>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eastAsia="Times New Roman" w:hAnsi="Times New Roman" w:cs="Times New Roman"/>
          <w:color w:val="auto"/>
          <w:sz w:val="24"/>
          <w:szCs w:val="24"/>
        </w:rPr>
        <w:t>владеть техникой слогового плавного чтения с переходом на чтение целыми словами;</w:t>
      </w:r>
    </w:p>
    <w:p w:rsidR="00307812" w:rsidRDefault="0050510C">
      <w:pPr>
        <w:numPr>
          <w:ilvl w:val="0"/>
          <w:numId w:val="13"/>
        </w:numPr>
        <w:tabs>
          <w:tab w:val="left" w:pos="1134"/>
        </w:tabs>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307812" w:rsidRDefault="0050510C">
      <w:pPr>
        <w:numPr>
          <w:ilvl w:val="0"/>
          <w:numId w:val="13"/>
        </w:numPr>
        <w:tabs>
          <w:tab w:val="left" w:pos="1134"/>
        </w:tabs>
        <w:suppressAutoHyphens/>
        <w:spacing w:after="0" w:line="240" w:lineRule="auto"/>
        <w:ind w:left="0" w:right="212" w:firstLine="709"/>
        <w:rPr>
          <w:rFonts w:ascii="Times New Roman" w:hAnsi="Times New Roman" w:cs="Times New Roman"/>
          <w:color w:val="auto"/>
          <w:position w:val="2"/>
          <w:sz w:val="24"/>
          <w:szCs w:val="24"/>
          <w:lang w:val="bg-BG" w:eastAsia="ar-SA"/>
        </w:rPr>
      </w:pPr>
      <w:r>
        <w:rPr>
          <w:rFonts w:ascii="Times New Roman" w:hAnsi="Times New Roman" w:cs="Times New Roman"/>
          <w:color w:val="auto"/>
          <w:position w:val="2"/>
          <w:sz w:val="24"/>
          <w:szCs w:val="24"/>
          <w:lang w:eastAsia="ar-SA"/>
        </w:rPr>
        <w:t>выразительно читать художественный текст, читать по ролям;</w:t>
      </w:r>
    </w:p>
    <w:p w:rsidR="00307812" w:rsidRDefault="0050510C">
      <w:pPr>
        <w:numPr>
          <w:ilvl w:val="0"/>
          <w:numId w:val="13"/>
        </w:numPr>
        <w:tabs>
          <w:tab w:val="left" w:pos="1134"/>
        </w:tabs>
        <w:suppressAutoHyphens/>
        <w:spacing w:after="0" w:line="240" w:lineRule="auto"/>
        <w:ind w:left="0" w:right="21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понимать содержание прослушанного/прочитанного произведения и отвечать на вопросы по фактическому содержанию;</w:t>
      </w:r>
    </w:p>
    <w:p w:rsidR="00307812" w:rsidRDefault="0050510C">
      <w:pPr>
        <w:numPr>
          <w:ilvl w:val="0"/>
          <w:numId w:val="13"/>
        </w:numPr>
        <w:tabs>
          <w:tab w:val="left" w:pos="1134"/>
        </w:tabs>
        <w:suppressAutoHyphens/>
        <w:spacing w:after="0" w:line="240" w:lineRule="auto"/>
        <w:ind w:left="0" w:right="210" w:firstLine="709"/>
        <w:rPr>
          <w:rFonts w:ascii="Times New Roman" w:hAnsi="Times New Roman" w:cs="Times New Roman"/>
          <w:color w:val="auto"/>
          <w:position w:val="2"/>
          <w:sz w:val="24"/>
          <w:szCs w:val="24"/>
          <w:lang w:val="bg-BG" w:eastAsia="ar-SA"/>
        </w:rPr>
      </w:pPr>
      <w:r>
        <w:rPr>
          <w:rFonts w:ascii="Times New Roman" w:hAnsi="Times New Roman" w:cs="Times New Roman"/>
          <w:color w:val="auto"/>
          <w:position w:val="2"/>
          <w:sz w:val="24"/>
          <w:szCs w:val="24"/>
          <w:lang w:eastAsia="ar-SA"/>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 делить текст на смысловые части, определять последовательность событий; определять тему и основную мысль произведения; выделять слова-настроения, выражающие авторское отношение к изображаемому; определять по интонации настроение героя произведения, отношение автора к герою;</w:t>
      </w:r>
    </w:p>
    <w:p w:rsidR="00307812" w:rsidRDefault="0050510C">
      <w:pPr>
        <w:pStyle w:val="a5"/>
        <w:numPr>
          <w:ilvl w:val="0"/>
          <w:numId w:val="13"/>
        </w:numPr>
        <w:tabs>
          <w:tab w:val="left" w:pos="1134"/>
        </w:tabs>
        <w:suppressAutoHyphens/>
        <w:spacing w:after="0" w:line="240" w:lineRule="auto"/>
        <w:ind w:left="0" w:right="21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lastRenderedPageBreak/>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07812" w:rsidRDefault="0050510C">
      <w:pPr>
        <w:numPr>
          <w:ilvl w:val="0"/>
          <w:numId w:val="13"/>
        </w:numPr>
        <w:tabs>
          <w:tab w:val="left" w:pos="1134"/>
        </w:tabs>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целенаправленно пополнять активный словарный запас;</w:t>
      </w:r>
    </w:p>
    <w:p w:rsidR="00307812" w:rsidRDefault="0050510C">
      <w:pPr>
        <w:pStyle w:val="a5"/>
        <w:numPr>
          <w:ilvl w:val="0"/>
          <w:numId w:val="13"/>
        </w:numPr>
        <w:tabs>
          <w:tab w:val="left" w:pos="1134"/>
        </w:tabs>
        <w:suppressAutoHyphens/>
        <w:spacing w:after="0" w:line="240" w:lineRule="auto"/>
        <w:ind w:left="0" w:right="21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ориентироваться в книге/учебнике по обложке, оглавлению, иллюстрациям;</w:t>
      </w:r>
    </w:p>
    <w:p w:rsidR="00307812" w:rsidRDefault="0050510C">
      <w:pPr>
        <w:pStyle w:val="a5"/>
        <w:numPr>
          <w:ilvl w:val="0"/>
          <w:numId w:val="13"/>
        </w:numPr>
        <w:tabs>
          <w:tab w:val="left" w:pos="1134"/>
        </w:tabs>
        <w:suppressAutoHyphens/>
        <w:spacing w:after="0" w:line="240" w:lineRule="auto"/>
        <w:ind w:left="0" w:right="21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307812" w:rsidRDefault="0050510C">
      <w:pPr>
        <w:numPr>
          <w:ilvl w:val="0"/>
          <w:numId w:val="13"/>
        </w:numPr>
        <w:tabs>
          <w:tab w:val="left" w:pos="1134"/>
        </w:tabs>
        <w:suppressAutoHyphens/>
        <w:spacing w:after="0" w:line="240" w:lineRule="auto"/>
        <w:ind w:left="0" w:right="212" w:firstLine="709"/>
        <w:rPr>
          <w:rFonts w:ascii="Times New Roman" w:hAnsi="Times New Roman" w:cs="Times New Roman"/>
          <w:b/>
          <w:color w:val="auto"/>
          <w:position w:val="2"/>
          <w:sz w:val="24"/>
          <w:szCs w:val="24"/>
          <w:lang w:val="bg-BG" w:eastAsia="ar-SA"/>
        </w:rPr>
      </w:pPr>
      <w:r>
        <w:rPr>
          <w:rFonts w:ascii="Times New Roman" w:hAnsi="Times New Roman" w:cs="Times New Roman"/>
          <w:color w:val="auto"/>
          <w:position w:val="2"/>
          <w:sz w:val="24"/>
          <w:szCs w:val="24"/>
          <w:lang w:eastAsia="ar-SA"/>
        </w:rPr>
        <w:t>заучивать и читать наизусть 2–3 коротких стихотворения разных авторов на марийском языке;</w:t>
      </w:r>
    </w:p>
    <w:p w:rsidR="00307812" w:rsidRDefault="0050510C">
      <w:pPr>
        <w:numPr>
          <w:ilvl w:val="0"/>
          <w:numId w:val="13"/>
        </w:numPr>
        <w:tabs>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различать прозаическую и стихотворную речь (на практическом уровне); находить элементы описания в произведении;</w:t>
      </w:r>
    </w:p>
    <w:p w:rsidR="00307812" w:rsidRDefault="0050510C">
      <w:pPr>
        <w:numPr>
          <w:ilvl w:val="0"/>
          <w:numId w:val="13"/>
        </w:numPr>
        <w:tabs>
          <w:tab w:val="left" w:pos="0"/>
          <w:tab w:val="left" w:pos="1134"/>
        </w:tabs>
        <w:suppressAutoHyphens/>
        <w:spacing w:after="0" w:line="240" w:lineRule="auto"/>
        <w:ind w:left="0" w:right="212" w:firstLine="709"/>
        <w:rPr>
          <w:rFonts w:ascii="Times New Roman" w:hAnsi="Times New Roman" w:cs="Times New Roman"/>
          <w:color w:val="FF0000"/>
          <w:position w:val="2"/>
          <w:sz w:val="24"/>
          <w:szCs w:val="24"/>
          <w:lang w:val="bg-BG" w:eastAsia="ar-SA"/>
        </w:rPr>
      </w:pPr>
      <w:r>
        <w:rPr>
          <w:rFonts w:ascii="Times New Roman" w:hAnsi="Times New Roman" w:cs="Times New Roman"/>
          <w:color w:val="auto"/>
          <w:position w:val="2"/>
          <w:sz w:val="24"/>
          <w:szCs w:val="24"/>
          <w:lang w:eastAsia="ar-SA"/>
        </w:rPr>
        <w:t>различать и называть отдельные жанры фольклора (загадка, пословица, считалка, поговорка, игровая песня, сказка);</w:t>
      </w:r>
    </w:p>
    <w:p w:rsidR="00307812" w:rsidRDefault="0050510C">
      <w:pPr>
        <w:numPr>
          <w:ilvl w:val="0"/>
          <w:numId w:val="13"/>
        </w:numPr>
        <w:tabs>
          <w:tab w:val="left" w:pos="1134"/>
        </w:tabs>
        <w:suppressAutoHyphens/>
        <w:spacing w:after="0" w:line="240" w:lineRule="auto"/>
        <w:ind w:left="0" w:firstLine="709"/>
        <w:rPr>
          <w:rFonts w:ascii="Times New Roman" w:hAnsi="Times New Roman" w:cs="Times New Roman"/>
          <w:bCs/>
          <w:i/>
          <w:color w:val="auto"/>
          <w:position w:val="2"/>
          <w:sz w:val="24"/>
          <w:szCs w:val="24"/>
          <w:lang w:eastAsia="ar-SA"/>
        </w:rPr>
      </w:pPr>
      <w:r>
        <w:rPr>
          <w:rFonts w:ascii="Times New Roman" w:hAnsi="Times New Roman" w:cs="Times New Roman"/>
          <w:color w:val="auto"/>
          <w:position w:val="2"/>
          <w:sz w:val="24"/>
          <w:szCs w:val="24"/>
          <w:lang w:eastAsia="ar-SA"/>
        </w:rPr>
        <w:t>наблюдать за изменениями тона и темпа (не называя термины) в стихотворном тексте:</w:t>
      </w:r>
    </w:p>
    <w:p w:rsidR="00307812" w:rsidRDefault="0050510C">
      <w:pPr>
        <w:numPr>
          <w:ilvl w:val="0"/>
          <w:numId w:val="13"/>
        </w:numPr>
        <w:tabs>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читать художественное произведение / его фрагменты по ролям;</w:t>
      </w:r>
    </w:p>
    <w:p w:rsidR="00307812" w:rsidRDefault="0050510C">
      <w:pPr>
        <w:numPr>
          <w:ilvl w:val="0"/>
          <w:numId w:val="13"/>
        </w:numPr>
        <w:tabs>
          <w:tab w:val="left" w:pos="0"/>
          <w:tab w:val="left" w:pos="1134"/>
        </w:tabs>
        <w:suppressAutoHyphens/>
        <w:spacing w:after="0" w:line="240" w:lineRule="auto"/>
        <w:ind w:left="0" w:right="212" w:firstLine="709"/>
        <w:rPr>
          <w:rFonts w:ascii="Times New Roman" w:hAnsi="Times New Roman" w:cs="Times New Roman"/>
          <w:color w:val="FF0000"/>
          <w:position w:val="2"/>
          <w:sz w:val="24"/>
          <w:szCs w:val="24"/>
          <w:lang w:val="bg-BG" w:eastAsia="ar-SA"/>
        </w:rPr>
      </w:pPr>
      <w:r>
        <w:rPr>
          <w:rFonts w:ascii="Times New Roman" w:hAnsi="Times New Roman" w:cs="Times New Roman"/>
          <w:color w:val="auto"/>
          <w:position w:val="2"/>
          <w:sz w:val="24"/>
          <w:szCs w:val="24"/>
          <w:lang w:eastAsia="ar-SA"/>
        </w:rPr>
        <w:t>иллюстрировать прослушанный текст;</w:t>
      </w:r>
    </w:p>
    <w:p w:rsidR="00307812" w:rsidRDefault="0050510C">
      <w:pPr>
        <w:numPr>
          <w:ilvl w:val="0"/>
          <w:numId w:val="13"/>
        </w:numPr>
        <w:tabs>
          <w:tab w:val="left" w:pos="1134"/>
        </w:tabs>
        <w:suppressAutoHyphens/>
        <w:spacing w:after="0" w:line="240" w:lineRule="auto"/>
        <w:ind w:left="0" w:firstLine="709"/>
        <w:rPr>
          <w:rFonts w:ascii="Times New Roman" w:hAnsi="Times New Roman" w:cs="Times New Roman"/>
          <w:color w:val="auto"/>
          <w:position w:val="2"/>
          <w:sz w:val="24"/>
          <w:szCs w:val="24"/>
          <w:lang w:val="bg-BG" w:eastAsia="ar-SA"/>
        </w:rPr>
      </w:pPr>
      <w:r>
        <w:rPr>
          <w:rFonts w:ascii="Times New Roman" w:hAnsi="Times New Roman" w:cs="Times New Roman"/>
          <w:color w:val="auto"/>
          <w:position w:val="2"/>
          <w:sz w:val="24"/>
          <w:szCs w:val="24"/>
          <w:lang w:eastAsia="ar-SA"/>
        </w:rPr>
        <w:t>анализировать иллюстрации к художественному произведению, соотносить их сюжет с соответствующим фрагментом текста или с основной мыслью / чувством / переживанием, выраженными в тексте;</w:t>
      </w:r>
    </w:p>
    <w:p w:rsidR="00307812" w:rsidRDefault="0050510C">
      <w:pPr>
        <w:numPr>
          <w:ilvl w:val="0"/>
          <w:numId w:val="13"/>
        </w:numPr>
        <w:tabs>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исполнять изученные народные песни;</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беседовать о прочитанном (какова тема сказки, кто её герои, что происходит в сказке);</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характеризовать героев разных произведений;</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находить элементы описания в сказках;</w:t>
      </w:r>
    </w:p>
    <w:p w:rsidR="00307812" w:rsidRDefault="0050510C">
      <w:pPr>
        <w:numPr>
          <w:ilvl w:val="0"/>
          <w:numId w:val="13"/>
        </w:numPr>
        <w:tabs>
          <w:tab w:val="left" w:pos="0"/>
          <w:tab w:val="left" w:pos="993"/>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формулировать предложения на марийском языке с использованием вопросительного слова;</w:t>
      </w:r>
    </w:p>
    <w:p w:rsidR="00307812" w:rsidRDefault="0050510C">
      <w:pPr>
        <w:numPr>
          <w:ilvl w:val="0"/>
          <w:numId w:val="13"/>
        </w:numPr>
        <w:tabs>
          <w:tab w:val="left" w:pos="0"/>
          <w:tab w:val="left" w:pos="993"/>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различать малые жанры фольклора (пословица, поговорка, загадка, считалка);</w:t>
      </w:r>
    </w:p>
    <w:p w:rsidR="00307812" w:rsidRDefault="0050510C">
      <w:pPr>
        <w:numPr>
          <w:ilvl w:val="0"/>
          <w:numId w:val="13"/>
        </w:numPr>
        <w:tabs>
          <w:tab w:val="left" w:pos="0"/>
          <w:tab w:val="left" w:pos="567"/>
          <w:tab w:val="left" w:pos="993"/>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передавать содержание прослушанного текста в виде пересказа (полного или краткого);</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отгадывать загадки, самим их придумывать, объяснять их смысл, подбирать нужную интонацию и ритм для чтения;</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участвовать в коллективной работе;</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участвовать в коллективных играх;</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различать самобытные виды подвижных игр, развлечений и забав, способы их выполнения;</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анализировать систему национального физического воспитания, историю зарождения игр марийского народа; знакомиться через игры с обычаями, своеобразием родного быта и марийского языка;</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читать выразительно, плавно, целыми словами, верно выделяя ударные слоги;</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прогнозировать содержание текста по заголовку;</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выражать свои мысли и чувства при обсуждении текста;</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делить текст на смысловые части, определять главную мысль произведения;</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определять последовательность событий в произведении; отвечать на вопросы по содержанию; называть героев и оценивать их поступки;</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наблюдать за изменениями тона и темпа в стихотворном тексте;</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находить в текстах средства художественной выразительности – слова, передающие настроение, сравнения (без употребления терминов);</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отвечать на вопросы по содержанию прослушанного произведения; выделять слова-настроения, выражающие авторское отношение к герою;</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lastRenderedPageBreak/>
        <w:t>рассматривать иллюстрацию, соотносить её с соответствующим фрагментом текста;</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находить элементы описания в произведении;</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характеризовать положительные или отрицательные поступки героя;</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объяснять значение незнакомого слова с использованием словаря;</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различать прозаическую и стихотворную речь (на практическом уровне);</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использовать при обсуждении произведения изученные литературные понятия (автор, герой, тема, идея, заголовок, содержание произведения), подтверждать свой ответ примерами из текста;</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читать художественные произведения по ролям;</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коллективно готовить выставки иллюстраций по произведениям писателей;</w:t>
      </w:r>
    </w:p>
    <w:p w:rsidR="00307812" w:rsidRDefault="0050510C">
      <w:pPr>
        <w:numPr>
          <w:ilvl w:val="0"/>
          <w:numId w:val="13"/>
        </w:numPr>
        <w:tabs>
          <w:tab w:val="left" w:pos="0"/>
          <w:tab w:val="left" w:pos="1134"/>
        </w:tabs>
        <w:suppressAutoHyphens/>
        <w:spacing w:after="0" w:line="240" w:lineRule="auto"/>
        <w:ind w:left="0"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обобщать знания по прочитанным произведениям.</w:t>
      </w:r>
    </w:p>
    <w:p w:rsidR="00307812" w:rsidRDefault="0050510C">
      <w:pPr>
        <w:pStyle w:val="1"/>
        <w:tabs>
          <w:tab w:val="left" w:pos="1134"/>
        </w:tabs>
        <w:spacing w:before="120" w:line="240" w:lineRule="auto"/>
        <w:rPr>
          <w:rFonts w:cs="Times New Roman"/>
          <w:sz w:val="24"/>
          <w:szCs w:val="24"/>
        </w:rPr>
      </w:pPr>
      <w:bookmarkStart w:id="47" w:name="_Toc105407624"/>
      <w:r>
        <w:rPr>
          <w:rFonts w:cs="Times New Roman"/>
          <w:sz w:val="24"/>
          <w:szCs w:val="24"/>
        </w:rPr>
        <w:t>2 класс</w:t>
      </w:r>
      <w:bookmarkEnd w:id="47"/>
    </w:p>
    <w:p w:rsidR="00307812" w:rsidRDefault="0050510C">
      <w:pPr>
        <w:pStyle w:val="a5"/>
        <w:tabs>
          <w:tab w:val="left" w:pos="1134"/>
        </w:tabs>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hAnsi="Times New Roman" w:cs="Times New Roman"/>
          <w:bCs/>
          <w:color w:val="auto"/>
          <w:position w:val="2"/>
          <w:sz w:val="24"/>
          <w:szCs w:val="24"/>
          <w:lang w:eastAsia="ar-SA"/>
        </w:rPr>
        <w:t>Обучающийся научится</w:t>
      </w:r>
      <w:r>
        <w:rPr>
          <w:rFonts w:ascii="Times New Roman" w:hAnsi="Times New Roman" w:cs="Times New Roman"/>
          <w:color w:val="auto"/>
          <w:position w:val="2"/>
          <w:sz w:val="24"/>
          <w:szCs w:val="24"/>
          <w:lang w:eastAsia="ar-SA"/>
        </w:rPr>
        <w:t>:</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переходить от чтения вслух к чтению про себя; читать целыми выражениями вслух, постепенно увеличивая скорость чтения в соответствии с индивидуальными возможностями;</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осознанно выбирать интонацию и темп чтения, делать необходимые паузы в соответствии с особенностями текста;</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читать по ролям с соблюдением норм произношения, расстановки ударения, инсценировать небольшие эпизоды из произведения;</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помощью учителя);</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работать в паре / малой группе над элементарным анализом прочитанного произведения (история создания, смысл названия, жанр произведения, его тема, идея и проблематика, композиция и ключевые моменты сюжета, сюжетная линия, конфликт в произведении, система героев и образов, позиция автора, художественные средства), оценивать и характеризовать героев произведения (портрет), выделять части текста по предложенному плану, выявлять авторское отношение к персонажам;</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составлять модели речи типов «описание», «повествование»;</w:t>
      </w:r>
    </w:p>
    <w:p w:rsidR="00307812" w:rsidRDefault="0050510C">
      <w:pPr>
        <w:numPr>
          <w:ilvl w:val="0"/>
          <w:numId w:val="13"/>
        </w:numPr>
        <w:tabs>
          <w:tab w:val="left" w:pos="1134"/>
          <w:tab w:val="left" w:pos="5954"/>
        </w:tabs>
        <w:suppressAutoHyphens/>
        <w:spacing w:after="0" w:line="240" w:lineRule="auto"/>
        <w:ind w:left="0" w:right="41" w:firstLine="709"/>
        <w:rPr>
          <w:rFonts w:ascii="Times New Roman" w:hAnsi="Times New Roman" w:cs="Times New Roman"/>
          <w:color w:val="auto"/>
          <w:position w:val="2"/>
          <w:sz w:val="24"/>
          <w:szCs w:val="24"/>
          <w:lang w:val="bg-BG" w:eastAsia="ar-SA"/>
        </w:rPr>
      </w:pPr>
      <w:r>
        <w:rPr>
          <w:rFonts w:ascii="Times New Roman" w:hAnsi="Times New Roman" w:cs="Times New Roman"/>
          <w:color w:val="auto"/>
          <w:position w:val="2"/>
          <w:sz w:val="24"/>
          <w:szCs w:val="24"/>
          <w:lang w:eastAsia="ar-SA"/>
        </w:rPr>
        <w:t>моделировать свою речь по типу сказки;</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составлять план прозаического произведения (вопросный, номинативный);</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 практическом уровне наблюдать за рифмой, ритмом стихотворения;</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называть имена 2–3 классиков марийской литературы, современных марийских детских писателей/поэтов; знать названия изученных произведений, кратко пересказывать их содержание;</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читать наизусть 4–5 несложных стихотворений разных авторов (по выбору);</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различать сказки о животных и волшебные, определять их особенности;</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различать сказку и рассказ;</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уметь находить в произведении изобразительно-выразительные средства (сравнение, олицетворение, повтор – без называния терминов);</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устанавливать связь сказок и пословиц;</w:t>
      </w:r>
    </w:p>
    <w:p w:rsidR="00307812" w:rsidRDefault="0050510C">
      <w:pPr>
        <w:numPr>
          <w:ilvl w:val="0"/>
          <w:numId w:val="13"/>
        </w:numPr>
        <w:tabs>
          <w:tab w:val="left" w:pos="0"/>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выбирать книги для самостоятельного чтения с учётом рекомендательного списка, используя картотеки, рассказывать о прочитанной книге;</w:t>
      </w:r>
    </w:p>
    <w:p w:rsidR="00307812" w:rsidRDefault="0050510C">
      <w:pPr>
        <w:numPr>
          <w:ilvl w:val="0"/>
          <w:numId w:val="13"/>
        </w:numPr>
        <w:tabs>
          <w:tab w:val="left" w:pos="0"/>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использовать справочную литературу для получения дополнительной информации в соответствии с учебной задачей;</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val="tt-RU" w:eastAsia="ar-SA"/>
        </w:rPr>
      </w:pPr>
      <w:r>
        <w:rPr>
          <w:rFonts w:ascii="Times New Roman" w:hAnsi="Times New Roman" w:cs="Times New Roman"/>
          <w:color w:val="auto"/>
          <w:position w:val="2"/>
          <w:sz w:val="24"/>
          <w:szCs w:val="24"/>
          <w:lang w:eastAsia="ar-SA"/>
        </w:rPr>
        <w:t>творчески пересказывать содержание прочитанного/прослушанного текста;</w:t>
      </w:r>
    </w:p>
    <w:p w:rsidR="00307812" w:rsidRDefault="0050510C">
      <w:pPr>
        <w:numPr>
          <w:ilvl w:val="0"/>
          <w:numId w:val="13"/>
        </w:numPr>
        <w:tabs>
          <w:tab w:val="left" w:pos="0"/>
          <w:tab w:val="left" w:pos="1134"/>
        </w:tabs>
        <w:suppressAutoHyphens/>
        <w:spacing w:after="0" w:line="240" w:lineRule="auto"/>
        <w:ind w:left="0" w:right="41" w:firstLine="709"/>
        <w:rPr>
          <w:rFonts w:ascii="Times New Roman" w:hAnsi="Times New Roman" w:cs="Times New Roman"/>
          <w:color w:val="auto"/>
          <w:position w:val="2"/>
          <w:sz w:val="24"/>
          <w:szCs w:val="24"/>
          <w:lang w:val="tt-RU" w:eastAsia="ar-SA"/>
        </w:rPr>
      </w:pPr>
      <w:r>
        <w:rPr>
          <w:rFonts w:ascii="Times New Roman" w:hAnsi="Times New Roman" w:cs="Times New Roman"/>
          <w:color w:val="auto"/>
          <w:position w:val="2"/>
          <w:sz w:val="24"/>
          <w:szCs w:val="24"/>
          <w:lang w:val="tt-RU" w:eastAsia="ar-SA"/>
        </w:rPr>
        <w:lastRenderedPageBreak/>
        <w:t>сочинять загадки, небольшие сказки, рассказы по аналогии;</w:t>
      </w:r>
    </w:p>
    <w:p w:rsidR="00307812" w:rsidRDefault="0050510C">
      <w:pPr>
        <w:widowControl w:val="0"/>
        <w:numPr>
          <w:ilvl w:val="0"/>
          <w:numId w:val="13"/>
        </w:numPr>
        <w:tabs>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 xml:space="preserve">выявлять </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spacing w:val="-3"/>
          <w:position w:val="2"/>
          <w:sz w:val="24"/>
          <w:szCs w:val="24"/>
          <w:lang w:eastAsia="ar-SA"/>
        </w:rPr>
        <w:t>с</w:t>
      </w:r>
      <w:r>
        <w:rPr>
          <w:rFonts w:ascii="Times New Roman" w:hAnsi="Times New Roman" w:cs="Times New Roman"/>
          <w:color w:val="auto"/>
          <w:spacing w:val="5"/>
          <w:position w:val="2"/>
          <w:sz w:val="24"/>
          <w:szCs w:val="24"/>
          <w:lang w:eastAsia="ar-SA"/>
        </w:rPr>
        <w:t>о</w:t>
      </w:r>
      <w:r>
        <w:rPr>
          <w:rFonts w:ascii="Times New Roman" w:hAnsi="Times New Roman" w:cs="Times New Roman"/>
          <w:color w:val="auto"/>
          <w:spacing w:val="3"/>
          <w:position w:val="2"/>
          <w:sz w:val="24"/>
          <w:szCs w:val="24"/>
          <w:lang w:eastAsia="ar-SA"/>
        </w:rPr>
        <w:t>б</w:t>
      </w:r>
      <w:r>
        <w:rPr>
          <w:rFonts w:ascii="Times New Roman" w:hAnsi="Times New Roman" w:cs="Times New Roman"/>
          <w:color w:val="auto"/>
          <w:position w:val="2"/>
          <w:sz w:val="24"/>
          <w:szCs w:val="24"/>
          <w:lang w:eastAsia="ar-SA"/>
        </w:rPr>
        <w:t>енн</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 xml:space="preserve">сти марийского </w:t>
      </w:r>
      <w:r>
        <w:rPr>
          <w:rFonts w:ascii="Times New Roman" w:hAnsi="Times New Roman" w:cs="Times New Roman"/>
          <w:color w:val="auto"/>
          <w:spacing w:val="5"/>
          <w:position w:val="2"/>
          <w:sz w:val="24"/>
          <w:szCs w:val="24"/>
          <w:lang w:eastAsia="ar-SA"/>
        </w:rPr>
        <w:t>р</w:t>
      </w:r>
      <w:r>
        <w:rPr>
          <w:rFonts w:ascii="Times New Roman" w:hAnsi="Times New Roman" w:cs="Times New Roman"/>
          <w:color w:val="auto"/>
          <w:position w:val="2"/>
          <w:sz w:val="24"/>
          <w:szCs w:val="24"/>
          <w:lang w:eastAsia="ar-SA"/>
        </w:rPr>
        <w:t>ече</w:t>
      </w:r>
      <w:r>
        <w:rPr>
          <w:rFonts w:ascii="Times New Roman" w:hAnsi="Times New Roman" w:cs="Times New Roman"/>
          <w:color w:val="auto"/>
          <w:spacing w:val="4"/>
          <w:position w:val="2"/>
          <w:sz w:val="24"/>
          <w:szCs w:val="24"/>
          <w:lang w:eastAsia="ar-SA"/>
        </w:rPr>
        <w:t>в</w:t>
      </w:r>
      <w:r>
        <w:rPr>
          <w:rFonts w:ascii="Times New Roman" w:hAnsi="Times New Roman" w:cs="Times New Roman"/>
          <w:color w:val="auto"/>
          <w:position w:val="2"/>
          <w:sz w:val="24"/>
          <w:szCs w:val="24"/>
          <w:lang w:eastAsia="ar-SA"/>
        </w:rPr>
        <w:t>о</w:t>
      </w:r>
      <w:r>
        <w:rPr>
          <w:rFonts w:ascii="Times New Roman" w:hAnsi="Times New Roman" w:cs="Times New Roman"/>
          <w:color w:val="auto"/>
          <w:spacing w:val="-3"/>
          <w:position w:val="2"/>
          <w:sz w:val="24"/>
          <w:szCs w:val="24"/>
          <w:lang w:eastAsia="ar-SA"/>
        </w:rPr>
        <w:t>г</w:t>
      </w:r>
      <w:r>
        <w:rPr>
          <w:rFonts w:ascii="Times New Roman" w:hAnsi="Times New Roman" w:cs="Times New Roman"/>
          <w:color w:val="auto"/>
          <w:position w:val="2"/>
          <w:sz w:val="24"/>
          <w:szCs w:val="24"/>
          <w:lang w:eastAsia="ar-SA"/>
        </w:rPr>
        <w:t>о эти</w:t>
      </w:r>
      <w:r>
        <w:rPr>
          <w:rFonts w:ascii="Times New Roman" w:hAnsi="Times New Roman" w:cs="Times New Roman"/>
          <w:color w:val="auto"/>
          <w:spacing w:val="-5"/>
          <w:position w:val="2"/>
          <w:sz w:val="24"/>
          <w:szCs w:val="24"/>
          <w:lang w:eastAsia="ar-SA"/>
        </w:rPr>
        <w:t>к</w:t>
      </w:r>
      <w:r>
        <w:rPr>
          <w:rFonts w:ascii="Times New Roman" w:hAnsi="Times New Roman" w:cs="Times New Roman"/>
          <w:color w:val="auto"/>
          <w:position w:val="2"/>
          <w:sz w:val="24"/>
          <w:szCs w:val="24"/>
          <w:lang w:eastAsia="ar-SA"/>
        </w:rPr>
        <w:t>е</w:t>
      </w:r>
      <w:r>
        <w:rPr>
          <w:rFonts w:ascii="Times New Roman" w:hAnsi="Times New Roman" w:cs="Times New Roman"/>
          <w:color w:val="auto"/>
          <w:spacing w:val="2"/>
          <w:position w:val="2"/>
          <w:sz w:val="24"/>
          <w:szCs w:val="24"/>
          <w:lang w:eastAsia="ar-SA"/>
        </w:rPr>
        <w:t>т</w:t>
      </w:r>
      <w:r>
        <w:rPr>
          <w:rFonts w:ascii="Times New Roman" w:hAnsi="Times New Roman" w:cs="Times New Roman"/>
          <w:color w:val="auto"/>
          <w:position w:val="2"/>
          <w:sz w:val="24"/>
          <w:szCs w:val="24"/>
          <w:lang w:eastAsia="ar-SA"/>
        </w:rPr>
        <w:t>а в рассказах; использовать средства речевого этикета в общении;</w:t>
      </w:r>
    </w:p>
    <w:p w:rsidR="00307812" w:rsidRDefault="0050510C">
      <w:pPr>
        <w:numPr>
          <w:ilvl w:val="0"/>
          <w:numId w:val="13"/>
        </w:numPr>
        <w:tabs>
          <w:tab w:val="left" w:pos="0"/>
          <w:tab w:val="left" w:pos="1134"/>
        </w:tabs>
        <w:suppressAutoHyphens/>
        <w:spacing w:after="0" w:line="240" w:lineRule="auto"/>
        <w:ind w:left="0" w:right="41" w:firstLine="709"/>
        <w:rPr>
          <w:rFonts w:ascii="Times New Roman" w:hAnsi="Times New Roman" w:cs="Times New Roman"/>
          <w:color w:val="auto"/>
          <w:position w:val="2"/>
          <w:sz w:val="24"/>
          <w:szCs w:val="24"/>
          <w:lang w:val="tt-RU" w:eastAsia="ar-SA"/>
        </w:rPr>
      </w:pPr>
      <w:r>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val="tt-RU" w:eastAsia="ar-SA"/>
        </w:rPr>
        <w:t>составлять текст по предложенному плану; составлять словесные картины с элементами описания.</w:t>
      </w:r>
    </w:p>
    <w:p w:rsidR="00307812" w:rsidRDefault="0050510C">
      <w:pPr>
        <w:pStyle w:val="1"/>
        <w:tabs>
          <w:tab w:val="left" w:pos="1134"/>
        </w:tabs>
        <w:spacing w:before="120" w:line="240" w:lineRule="auto"/>
        <w:rPr>
          <w:rFonts w:cs="Times New Roman"/>
          <w:bCs/>
          <w:i/>
          <w:sz w:val="24"/>
          <w:szCs w:val="24"/>
        </w:rPr>
      </w:pPr>
      <w:bookmarkStart w:id="48" w:name="_Toc105407625"/>
      <w:r>
        <w:rPr>
          <w:rFonts w:cs="Times New Roman"/>
          <w:sz w:val="24"/>
          <w:szCs w:val="24"/>
        </w:rPr>
        <w:t>3 класс</w:t>
      </w:r>
      <w:bookmarkEnd w:id="48"/>
    </w:p>
    <w:p w:rsidR="00307812" w:rsidRDefault="0050510C">
      <w:pPr>
        <w:pStyle w:val="a5"/>
        <w:tabs>
          <w:tab w:val="left" w:pos="1134"/>
        </w:tabs>
        <w:suppressAutoHyphens/>
        <w:spacing w:after="0" w:line="240" w:lineRule="auto"/>
        <w:ind w:left="0" w:right="212" w:firstLine="709"/>
        <w:rPr>
          <w:rFonts w:ascii="Times New Roman" w:hAnsi="Times New Roman" w:cs="Times New Roman"/>
          <w:color w:val="auto"/>
          <w:position w:val="2"/>
          <w:sz w:val="24"/>
          <w:szCs w:val="24"/>
          <w:lang w:eastAsia="ar-SA"/>
        </w:rPr>
      </w:pPr>
      <w:r>
        <w:rPr>
          <w:rFonts w:ascii="Times New Roman" w:hAnsi="Times New Roman" w:cs="Times New Roman"/>
          <w:bCs/>
          <w:color w:val="auto"/>
          <w:position w:val="2"/>
          <w:sz w:val="24"/>
          <w:szCs w:val="24"/>
          <w:lang w:eastAsia="ar-SA"/>
        </w:rPr>
        <w:t>Обучающийся научится:</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обращаться к разным видам чтения (изучающее, ознакомительное, поисковое выборочное, просмотровое выборочное), отвечать на вопросы по содержанию прослушанного/прочитанного текста;</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 xml:space="preserve">использовать выразительные средства языка (синонимы, антонимы, сравнения, эпитеты, </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лицет</w:t>
      </w:r>
      <w:r>
        <w:rPr>
          <w:rFonts w:ascii="Times New Roman" w:hAnsi="Times New Roman" w:cs="Times New Roman"/>
          <w:color w:val="auto"/>
          <w:spacing w:val="4"/>
          <w:position w:val="2"/>
          <w:sz w:val="24"/>
          <w:szCs w:val="24"/>
          <w:lang w:eastAsia="ar-SA"/>
        </w:rPr>
        <w:t>в</w:t>
      </w:r>
      <w:r>
        <w:rPr>
          <w:rFonts w:ascii="Times New Roman" w:hAnsi="Times New Roman" w:cs="Times New Roman"/>
          <w:color w:val="auto"/>
          <w:position w:val="2"/>
          <w:sz w:val="24"/>
          <w:szCs w:val="24"/>
          <w:lang w:eastAsia="ar-SA"/>
        </w:rPr>
        <w:t>о</w:t>
      </w:r>
      <w:r>
        <w:rPr>
          <w:rFonts w:ascii="Times New Roman" w:hAnsi="Times New Roman" w:cs="Times New Roman"/>
          <w:color w:val="auto"/>
          <w:spacing w:val="5"/>
          <w:position w:val="2"/>
          <w:sz w:val="24"/>
          <w:szCs w:val="24"/>
          <w:lang w:eastAsia="ar-SA"/>
        </w:rPr>
        <w:t>р</w:t>
      </w:r>
      <w:r>
        <w:rPr>
          <w:rFonts w:ascii="Times New Roman" w:hAnsi="Times New Roman" w:cs="Times New Roman"/>
          <w:color w:val="auto"/>
          <w:position w:val="2"/>
          <w:sz w:val="24"/>
          <w:szCs w:val="24"/>
          <w:lang w:eastAsia="ar-SA"/>
        </w:rPr>
        <w:t>ения) в собственном монологическом высказывании;</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называть имена писателей и поэтов – авторов изученных произведений, перечислять названия их произведений и кратко пересказывать содержание текстов;</w:t>
      </w:r>
    </w:p>
    <w:p w:rsidR="00307812" w:rsidRDefault="0050510C">
      <w:pPr>
        <w:numPr>
          <w:ilvl w:val="0"/>
          <w:numId w:val="13"/>
        </w:numPr>
        <w:tabs>
          <w:tab w:val="left" w:pos="0"/>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307812" w:rsidRDefault="0050510C">
      <w:pPr>
        <w:widowControl w:val="0"/>
        <w:numPr>
          <w:ilvl w:val="0"/>
          <w:numId w:val="13"/>
        </w:numPr>
        <w:tabs>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spacing w:val="3"/>
          <w:position w:val="2"/>
          <w:sz w:val="24"/>
          <w:szCs w:val="24"/>
          <w:lang w:eastAsia="ar-SA"/>
        </w:rPr>
        <w:t>со</w:t>
      </w:r>
      <w:r>
        <w:rPr>
          <w:rFonts w:ascii="Times New Roman" w:hAnsi="Times New Roman" w:cs="Times New Roman"/>
          <w:color w:val="auto"/>
          <w:position w:val="2"/>
          <w:sz w:val="24"/>
          <w:szCs w:val="24"/>
          <w:lang w:eastAsia="ar-SA"/>
        </w:rPr>
        <w:t>с</w:t>
      </w:r>
      <w:r>
        <w:rPr>
          <w:rFonts w:ascii="Times New Roman" w:hAnsi="Times New Roman" w:cs="Times New Roman"/>
          <w:color w:val="auto"/>
          <w:spacing w:val="2"/>
          <w:position w:val="2"/>
          <w:sz w:val="24"/>
          <w:szCs w:val="24"/>
          <w:lang w:eastAsia="ar-SA"/>
        </w:rPr>
        <w:t>т</w:t>
      </w:r>
      <w:r>
        <w:rPr>
          <w:rFonts w:ascii="Times New Roman" w:hAnsi="Times New Roman" w:cs="Times New Roman"/>
          <w:color w:val="auto"/>
          <w:position w:val="2"/>
          <w:sz w:val="24"/>
          <w:szCs w:val="24"/>
          <w:lang w:eastAsia="ar-SA"/>
        </w:rPr>
        <w:t xml:space="preserve">авлять план </w:t>
      </w:r>
      <w:r>
        <w:rPr>
          <w:rFonts w:ascii="Times New Roman" w:hAnsi="Times New Roman" w:cs="Times New Roman"/>
          <w:color w:val="auto"/>
          <w:spacing w:val="-3"/>
          <w:position w:val="2"/>
          <w:sz w:val="24"/>
          <w:szCs w:val="24"/>
          <w:lang w:eastAsia="ar-SA"/>
        </w:rPr>
        <w:t>с</w:t>
      </w:r>
      <w:r>
        <w:rPr>
          <w:rFonts w:ascii="Times New Roman" w:hAnsi="Times New Roman" w:cs="Times New Roman"/>
          <w:color w:val="auto"/>
          <w:spacing w:val="5"/>
          <w:position w:val="2"/>
          <w:sz w:val="24"/>
          <w:szCs w:val="24"/>
          <w:lang w:eastAsia="ar-SA"/>
        </w:rPr>
        <w:t>о</w:t>
      </w:r>
      <w:r>
        <w:rPr>
          <w:rFonts w:ascii="Times New Roman" w:hAnsi="Times New Roman" w:cs="Times New Roman"/>
          <w:color w:val="auto"/>
          <w:spacing w:val="3"/>
          <w:position w:val="2"/>
          <w:sz w:val="24"/>
          <w:szCs w:val="24"/>
          <w:lang w:eastAsia="ar-SA"/>
        </w:rPr>
        <w:t>б</w:t>
      </w:r>
      <w:r>
        <w:rPr>
          <w:rFonts w:ascii="Times New Roman" w:hAnsi="Times New Roman" w:cs="Times New Roman"/>
          <w:color w:val="auto"/>
          <w:position w:val="2"/>
          <w:sz w:val="24"/>
          <w:szCs w:val="24"/>
          <w:lang w:eastAsia="ar-SA"/>
        </w:rPr>
        <w:t>ст</w:t>
      </w:r>
      <w:r>
        <w:rPr>
          <w:rFonts w:ascii="Times New Roman" w:hAnsi="Times New Roman" w:cs="Times New Roman"/>
          <w:color w:val="auto"/>
          <w:spacing w:val="5"/>
          <w:position w:val="2"/>
          <w:sz w:val="24"/>
          <w:szCs w:val="24"/>
          <w:lang w:eastAsia="ar-SA"/>
        </w:rPr>
        <w:t>в</w:t>
      </w:r>
      <w:r>
        <w:rPr>
          <w:rFonts w:ascii="Times New Roman" w:hAnsi="Times New Roman" w:cs="Times New Roman"/>
          <w:color w:val="auto"/>
          <w:position w:val="2"/>
          <w:sz w:val="24"/>
          <w:szCs w:val="24"/>
          <w:lang w:eastAsia="ar-SA"/>
        </w:rPr>
        <w:t>енно</w:t>
      </w:r>
      <w:r>
        <w:rPr>
          <w:rFonts w:ascii="Times New Roman" w:hAnsi="Times New Roman" w:cs="Times New Roman"/>
          <w:color w:val="auto"/>
          <w:spacing w:val="-3"/>
          <w:position w:val="2"/>
          <w:sz w:val="24"/>
          <w:szCs w:val="24"/>
          <w:lang w:eastAsia="ar-SA"/>
        </w:rPr>
        <w:t>г</w:t>
      </w:r>
      <w:r>
        <w:rPr>
          <w:rFonts w:ascii="Times New Roman" w:hAnsi="Times New Roman" w:cs="Times New Roman"/>
          <w:color w:val="auto"/>
          <w:position w:val="2"/>
          <w:sz w:val="24"/>
          <w:szCs w:val="24"/>
          <w:lang w:eastAsia="ar-SA"/>
        </w:rPr>
        <w:t>о мон</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логичес</w:t>
      </w:r>
      <w:r>
        <w:rPr>
          <w:rFonts w:ascii="Times New Roman" w:hAnsi="Times New Roman" w:cs="Times New Roman"/>
          <w:color w:val="auto"/>
          <w:spacing w:val="-6"/>
          <w:position w:val="2"/>
          <w:sz w:val="24"/>
          <w:szCs w:val="24"/>
          <w:lang w:eastAsia="ar-SA"/>
        </w:rPr>
        <w:t>к</w:t>
      </w:r>
      <w:r>
        <w:rPr>
          <w:rFonts w:ascii="Times New Roman" w:hAnsi="Times New Roman" w:cs="Times New Roman"/>
          <w:color w:val="auto"/>
          <w:position w:val="2"/>
          <w:sz w:val="24"/>
          <w:szCs w:val="24"/>
          <w:lang w:eastAsia="ar-SA"/>
        </w:rPr>
        <w:t>о</w:t>
      </w:r>
      <w:r>
        <w:rPr>
          <w:rFonts w:ascii="Times New Roman" w:hAnsi="Times New Roman" w:cs="Times New Roman"/>
          <w:color w:val="auto"/>
          <w:spacing w:val="-3"/>
          <w:position w:val="2"/>
          <w:sz w:val="24"/>
          <w:szCs w:val="24"/>
          <w:lang w:eastAsia="ar-SA"/>
        </w:rPr>
        <w:t>г</w:t>
      </w:r>
      <w:r>
        <w:rPr>
          <w:rFonts w:ascii="Times New Roman" w:hAnsi="Times New Roman" w:cs="Times New Roman"/>
          <w:color w:val="auto"/>
          <w:position w:val="2"/>
          <w:sz w:val="24"/>
          <w:szCs w:val="24"/>
          <w:lang w:eastAsia="ar-SA"/>
        </w:rPr>
        <w:t>о высказы</w:t>
      </w:r>
      <w:r>
        <w:rPr>
          <w:rFonts w:ascii="Times New Roman" w:hAnsi="Times New Roman" w:cs="Times New Roman"/>
          <w:color w:val="auto"/>
          <w:spacing w:val="5"/>
          <w:position w:val="2"/>
          <w:sz w:val="24"/>
          <w:szCs w:val="24"/>
          <w:lang w:eastAsia="ar-SA"/>
        </w:rPr>
        <w:t>в</w:t>
      </w:r>
      <w:r>
        <w:rPr>
          <w:rFonts w:ascii="Times New Roman" w:hAnsi="Times New Roman" w:cs="Times New Roman"/>
          <w:color w:val="auto"/>
          <w:position w:val="2"/>
          <w:sz w:val="24"/>
          <w:szCs w:val="24"/>
          <w:lang w:eastAsia="ar-SA"/>
        </w:rPr>
        <w:t xml:space="preserve">ания, </w:t>
      </w:r>
      <w:r>
        <w:rPr>
          <w:rFonts w:ascii="Times New Roman" w:hAnsi="Times New Roman" w:cs="Times New Roman"/>
          <w:color w:val="auto"/>
          <w:spacing w:val="-3"/>
          <w:position w:val="2"/>
          <w:sz w:val="24"/>
          <w:szCs w:val="24"/>
          <w:lang w:eastAsia="ar-SA"/>
        </w:rPr>
        <w:t>с</w:t>
      </w:r>
      <w:r>
        <w:rPr>
          <w:rFonts w:ascii="Times New Roman" w:hAnsi="Times New Roman" w:cs="Times New Roman"/>
          <w:color w:val="auto"/>
          <w:spacing w:val="5"/>
          <w:position w:val="2"/>
          <w:sz w:val="24"/>
          <w:szCs w:val="24"/>
          <w:lang w:eastAsia="ar-SA"/>
        </w:rPr>
        <w:t>о</w:t>
      </w:r>
      <w:r>
        <w:rPr>
          <w:rFonts w:ascii="Times New Roman" w:hAnsi="Times New Roman" w:cs="Times New Roman"/>
          <w:color w:val="auto"/>
          <w:spacing w:val="-1"/>
          <w:position w:val="2"/>
          <w:sz w:val="24"/>
          <w:szCs w:val="24"/>
          <w:lang w:eastAsia="ar-SA"/>
        </w:rPr>
        <w:t>б</w:t>
      </w:r>
      <w:r>
        <w:rPr>
          <w:rFonts w:ascii="Times New Roman" w:hAnsi="Times New Roman" w:cs="Times New Roman"/>
          <w:color w:val="auto"/>
          <w:position w:val="2"/>
          <w:sz w:val="24"/>
          <w:szCs w:val="24"/>
          <w:lang w:eastAsia="ar-SA"/>
        </w:rPr>
        <w:t>л</w:t>
      </w:r>
      <w:r>
        <w:rPr>
          <w:rFonts w:ascii="Times New Roman" w:hAnsi="Times New Roman" w:cs="Times New Roman"/>
          <w:color w:val="auto"/>
          <w:spacing w:val="-4"/>
          <w:position w:val="2"/>
          <w:sz w:val="24"/>
          <w:szCs w:val="24"/>
          <w:lang w:eastAsia="ar-SA"/>
        </w:rPr>
        <w:t>ю</w:t>
      </w:r>
      <w:r>
        <w:rPr>
          <w:rFonts w:ascii="Times New Roman" w:hAnsi="Times New Roman" w:cs="Times New Roman"/>
          <w:color w:val="auto"/>
          <w:position w:val="2"/>
          <w:sz w:val="24"/>
          <w:szCs w:val="24"/>
          <w:lang w:eastAsia="ar-SA"/>
        </w:rPr>
        <w:t>дать е</w:t>
      </w:r>
      <w:r>
        <w:rPr>
          <w:rFonts w:ascii="Times New Roman" w:hAnsi="Times New Roman" w:cs="Times New Roman"/>
          <w:color w:val="auto"/>
          <w:spacing w:val="-3"/>
          <w:position w:val="2"/>
          <w:sz w:val="24"/>
          <w:szCs w:val="24"/>
          <w:lang w:eastAsia="ar-SA"/>
        </w:rPr>
        <w:t>г</w:t>
      </w:r>
      <w:r>
        <w:rPr>
          <w:rFonts w:ascii="Times New Roman" w:hAnsi="Times New Roman" w:cs="Times New Roman"/>
          <w:color w:val="auto"/>
          <w:position w:val="2"/>
          <w:sz w:val="24"/>
          <w:szCs w:val="24"/>
          <w:lang w:eastAsia="ar-SA"/>
        </w:rPr>
        <w:t>о связн</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сть и логичн</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сть;</w:t>
      </w:r>
    </w:p>
    <w:p w:rsidR="00307812" w:rsidRDefault="0050510C">
      <w:pPr>
        <w:widowControl w:val="0"/>
        <w:numPr>
          <w:ilvl w:val="0"/>
          <w:numId w:val="13"/>
        </w:numPr>
        <w:tabs>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слушать высказы</w:t>
      </w:r>
      <w:r>
        <w:rPr>
          <w:rFonts w:ascii="Times New Roman" w:hAnsi="Times New Roman" w:cs="Times New Roman"/>
          <w:color w:val="auto"/>
          <w:spacing w:val="5"/>
          <w:position w:val="2"/>
          <w:sz w:val="24"/>
          <w:szCs w:val="24"/>
          <w:lang w:eastAsia="ar-SA"/>
        </w:rPr>
        <w:t>в</w:t>
      </w:r>
      <w:r>
        <w:rPr>
          <w:rFonts w:ascii="Times New Roman" w:hAnsi="Times New Roman" w:cs="Times New Roman"/>
          <w:color w:val="auto"/>
          <w:position w:val="2"/>
          <w:sz w:val="24"/>
          <w:szCs w:val="24"/>
          <w:lang w:eastAsia="ar-SA"/>
        </w:rPr>
        <w:t xml:space="preserve">ания </w:t>
      </w:r>
      <w:r>
        <w:rPr>
          <w:rFonts w:ascii="Times New Roman" w:hAnsi="Times New Roman" w:cs="Times New Roman"/>
          <w:color w:val="auto"/>
          <w:spacing w:val="-3"/>
          <w:position w:val="2"/>
          <w:sz w:val="24"/>
          <w:szCs w:val="24"/>
          <w:lang w:eastAsia="ar-SA"/>
        </w:rPr>
        <w:t>с</w:t>
      </w:r>
      <w:r>
        <w:rPr>
          <w:rFonts w:ascii="Times New Roman" w:hAnsi="Times New Roman" w:cs="Times New Roman"/>
          <w:color w:val="auto"/>
          <w:spacing w:val="5"/>
          <w:position w:val="2"/>
          <w:sz w:val="24"/>
          <w:szCs w:val="24"/>
          <w:lang w:eastAsia="ar-SA"/>
        </w:rPr>
        <w:t>о</w:t>
      </w:r>
      <w:r>
        <w:rPr>
          <w:rFonts w:ascii="Times New Roman" w:hAnsi="Times New Roman" w:cs="Times New Roman"/>
          <w:color w:val="auto"/>
          <w:spacing w:val="3"/>
          <w:position w:val="2"/>
          <w:sz w:val="24"/>
          <w:szCs w:val="24"/>
          <w:lang w:eastAsia="ar-SA"/>
        </w:rPr>
        <w:t>б</w:t>
      </w:r>
      <w:r>
        <w:rPr>
          <w:rFonts w:ascii="Times New Roman" w:hAnsi="Times New Roman" w:cs="Times New Roman"/>
          <w:color w:val="auto"/>
          <w:position w:val="2"/>
          <w:sz w:val="24"/>
          <w:szCs w:val="24"/>
          <w:lang w:eastAsia="ar-SA"/>
        </w:rPr>
        <w:t>е</w:t>
      </w:r>
      <w:r>
        <w:rPr>
          <w:rFonts w:ascii="Times New Roman" w:hAnsi="Times New Roman" w:cs="Times New Roman"/>
          <w:color w:val="auto"/>
          <w:spacing w:val="-2"/>
          <w:position w:val="2"/>
          <w:sz w:val="24"/>
          <w:szCs w:val="24"/>
          <w:lang w:eastAsia="ar-SA"/>
        </w:rPr>
        <w:t>с</w:t>
      </w:r>
      <w:r>
        <w:rPr>
          <w:rFonts w:ascii="Times New Roman" w:hAnsi="Times New Roman" w:cs="Times New Roman"/>
          <w:color w:val="auto"/>
          <w:spacing w:val="-8"/>
          <w:position w:val="2"/>
          <w:sz w:val="24"/>
          <w:szCs w:val="24"/>
          <w:lang w:eastAsia="ar-SA"/>
        </w:rPr>
        <w:t>е</w:t>
      </w:r>
      <w:r>
        <w:rPr>
          <w:rFonts w:ascii="Times New Roman" w:hAnsi="Times New Roman" w:cs="Times New Roman"/>
          <w:color w:val="auto"/>
          <w:position w:val="2"/>
          <w:sz w:val="24"/>
          <w:szCs w:val="24"/>
          <w:lang w:eastAsia="ar-SA"/>
        </w:rPr>
        <w:t>дника, от</w:t>
      </w:r>
      <w:r>
        <w:rPr>
          <w:rFonts w:ascii="Times New Roman" w:hAnsi="Times New Roman" w:cs="Times New Roman"/>
          <w:color w:val="auto"/>
          <w:spacing w:val="5"/>
          <w:position w:val="2"/>
          <w:sz w:val="24"/>
          <w:szCs w:val="24"/>
          <w:lang w:eastAsia="ar-SA"/>
        </w:rPr>
        <w:t>в</w:t>
      </w:r>
      <w:r>
        <w:rPr>
          <w:rFonts w:ascii="Times New Roman" w:hAnsi="Times New Roman" w:cs="Times New Roman"/>
          <w:color w:val="auto"/>
          <w:position w:val="2"/>
          <w:sz w:val="24"/>
          <w:szCs w:val="24"/>
          <w:lang w:eastAsia="ar-SA"/>
        </w:rPr>
        <w:t xml:space="preserve">ечать на </w:t>
      </w:r>
      <w:r>
        <w:rPr>
          <w:rFonts w:ascii="Times New Roman" w:hAnsi="Times New Roman" w:cs="Times New Roman"/>
          <w:color w:val="auto"/>
          <w:spacing w:val="4"/>
          <w:position w:val="2"/>
          <w:sz w:val="24"/>
          <w:szCs w:val="24"/>
          <w:lang w:eastAsia="ar-SA"/>
        </w:rPr>
        <w:t>в</w:t>
      </w:r>
      <w:r>
        <w:rPr>
          <w:rFonts w:ascii="Times New Roman" w:hAnsi="Times New Roman" w:cs="Times New Roman"/>
          <w:color w:val="auto"/>
          <w:position w:val="2"/>
          <w:sz w:val="24"/>
          <w:szCs w:val="24"/>
          <w:lang w:eastAsia="ar-SA"/>
        </w:rPr>
        <w:t>оп</w:t>
      </w:r>
      <w:r>
        <w:rPr>
          <w:rFonts w:ascii="Times New Roman" w:hAnsi="Times New Roman" w:cs="Times New Roman"/>
          <w:color w:val="auto"/>
          <w:spacing w:val="5"/>
          <w:position w:val="2"/>
          <w:sz w:val="24"/>
          <w:szCs w:val="24"/>
          <w:lang w:eastAsia="ar-SA"/>
        </w:rPr>
        <w:t>р</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сы собеседника, ар</w:t>
      </w:r>
      <w:r>
        <w:rPr>
          <w:rFonts w:ascii="Times New Roman" w:hAnsi="Times New Roman" w:cs="Times New Roman"/>
          <w:color w:val="auto"/>
          <w:spacing w:val="5"/>
          <w:position w:val="2"/>
          <w:sz w:val="24"/>
          <w:szCs w:val="24"/>
          <w:lang w:eastAsia="ar-SA"/>
        </w:rPr>
        <w:t>г</w:t>
      </w:r>
      <w:r>
        <w:rPr>
          <w:rFonts w:ascii="Times New Roman" w:hAnsi="Times New Roman" w:cs="Times New Roman"/>
          <w:color w:val="auto"/>
          <w:position w:val="2"/>
          <w:sz w:val="24"/>
          <w:szCs w:val="24"/>
          <w:lang w:eastAsia="ar-SA"/>
        </w:rPr>
        <w:t>ументи</w:t>
      </w:r>
      <w:r>
        <w:rPr>
          <w:rFonts w:ascii="Times New Roman" w:hAnsi="Times New Roman" w:cs="Times New Roman"/>
          <w:color w:val="auto"/>
          <w:spacing w:val="5"/>
          <w:position w:val="2"/>
          <w:sz w:val="24"/>
          <w:szCs w:val="24"/>
          <w:lang w:eastAsia="ar-SA"/>
        </w:rPr>
        <w:t>р</w:t>
      </w:r>
      <w:r>
        <w:rPr>
          <w:rFonts w:ascii="Times New Roman" w:hAnsi="Times New Roman" w:cs="Times New Roman"/>
          <w:color w:val="auto"/>
          <w:position w:val="2"/>
          <w:sz w:val="24"/>
          <w:szCs w:val="24"/>
          <w:lang w:eastAsia="ar-SA"/>
        </w:rPr>
        <w:t>о</w:t>
      </w:r>
      <w:r>
        <w:rPr>
          <w:rFonts w:ascii="Times New Roman" w:hAnsi="Times New Roman" w:cs="Times New Roman"/>
          <w:color w:val="auto"/>
          <w:spacing w:val="5"/>
          <w:position w:val="2"/>
          <w:sz w:val="24"/>
          <w:szCs w:val="24"/>
          <w:lang w:eastAsia="ar-SA"/>
        </w:rPr>
        <w:t>в</w:t>
      </w:r>
      <w:r>
        <w:rPr>
          <w:rFonts w:ascii="Times New Roman" w:hAnsi="Times New Roman" w:cs="Times New Roman"/>
          <w:color w:val="auto"/>
          <w:position w:val="2"/>
          <w:sz w:val="24"/>
          <w:szCs w:val="24"/>
          <w:lang w:eastAsia="ar-SA"/>
        </w:rPr>
        <w:t>ать с</w:t>
      </w:r>
      <w:r>
        <w:rPr>
          <w:rFonts w:ascii="Times New Roman" w:hAnsi="Times New Roman" w:cs="Times New Roman"/>
          <w:color w:val="auto"/>
          <w:spacing w:val="4"/>
          <w:position w:val="2"/>
          <w:sz w:val="24"/>
          <w:szCs w:val="24"/>
          <w:lang w:eastAsia="ar-SA"/>
        </w:rPr>
        <w:t>в</w:t>
      </w:r>
      <w:r>
        <w:rPr>
          <w:rFonts w:ascii="Times New Roman" w:hAnsi="Times New Roman" w:cs="Times New Roman"/>
          <w:color w:val="auto"/>
          <w:position w:val="2"/>
          <w:sz w:val="24"/>
          <w:szCs w:val="24"/>
          <w:lang w:eastAsia="ar-SA"/>
        </w:rPr>
        <w:t>ою т</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 xml:space="preserve">чку </w:t>
      </w:r>
      <w:r>
        <w:rPr>
          <w:rFonts w:ascii="Times New Roman" w:hAnsi="Times New Roman" w:cs="Times New Roman"/>
          <w:color w:val="auto"/>
          <w:spacing w:val="3"/>
          <w:position w:val="2"/>
          <w:sz w:val="24"/>
          <w:szCs w:val="24"/>
          <w:lang w:eastAsia="ar-SA"/>
        </w:rPr>
        <w:t>з</w:t>
      </w:r>
      <w:r>
        <w:rPr>
          <w:rFonts w:ascii="Times New Roman" w:hAnsi="Times New Roman" w:cs="Times New Roman"/>
          <w:color w:val="auto"/>
          <w:spacing w:val="5"/>
          <w:position w:val="2"/>
          <w:sz w:val="24"/>
          <w:szCs w:val="24"/>
          <w:lang w:eastAsia="ar-SA"/>
        </w:rPr>
        <w:t>р</w:t>
      </w:r>
      <w:r>
        <w:rPr>
          <w:rFonts w:ascii="Times New Roman" w:hAnsi="Times New Roman" w:cs="Times New Roman"/>
          <w:color w:val="auto"/>
          <w:position w:val="2"/>
          <w:sz w:val="24"/>
          <w:szCs w:val="24"/>
          <w:lang w:eastAsia="ar-SA"/>
        </w:rPr>
        <w:t>ения;</w:t>
      </w:r>
    </w:p>
    <w:p w:rsidR="00307812" w:rsidRDefault="0050510C">
      <w:pPr>
        <w:widowControl w:val="0"/>
        <w:numPr>
          <w:ilvl w:val="0"/>
          <w:numId w:val="13"/>
        </w:numPr>
        <w:tabs>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находить в п</w:t>
      </w:r>
      <w:r>
        <w:rPr>
          <w:rFonts w:ascii="Times New Roman" w:hAnsi="Times New Roman" w:cs="Times New Roman"/>
          <w:color w:val="auto"/>
          <w:spacing w:val="5"/>
          <w:position w:val="2"/>
          <w:sz w:val="24"/>
          <w:szCs w:val="24"/>
          <w:lang w:eastAsia="ar-SA"/>
        </w:rPr>
        <w:t>р</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чи</w:t>
      </w:r>
      <w:r>
        <w:rPr>
          <w:rFonts w:ascii="Times New Roman" w:hAnsi="Times New Roman" w:cs="Times New Roman"/>
          <w:color w:val="auto"/>
          <w:spacing w:val="2"/>
          <w:position w:val="2"/>
          <w:sz w:val="24"/>
          <w:szCs w:val="24"/>
          <w:lang w:eastAsia="ar-SA"/>
        </w:rPr>
        <w:t>т</w:t>
      </w:r>
      <w:r>
        <w:rPr>
          <w:rFonts w:ascii="Times New Roman" w:hAnsi="Times New Roman" w:cs="Times New Roman"/>
          <w:color w:val="auto"/>
          <w:position w:val="2"/>
          <w:sz w:val="24"/>
          <w:szCs w:val="24"/>
          <w:lang w:eastAsia="ar-SA"/>
        </w:rPr>
        <w:t>анном те</w:t>
      </w:r>
      <w:r>
        <w:rPr>
          <w:rFonts w:ascii="Times New Roman" w:hAnsi="Times New Roman" w:cs="Times New Roman"/>
          <w:color w:val="auto"/>
          <w:spacing w:val="-5"/>
          <w:position w:val="2"/>
          <w:sz w:val="24"/>
          <w:szCs w:val="24"/>
          <w:lang w:eastAsia="ar-SA"/>
        </w:rPr>
        <w:t>к</w:t>
      </w:r>
      <w:r>
        <w:rPr>
          <w:rFonts w:ascii="Times New Roman" w:hAnsi="Times New Roman" w:cs="Times New Roman"/>
          <w:color w:val="auto"/>
          <w:position w:val="2"/>
          <w:sz w:val="24"/>
          <w:szCs w:val="24"/>
          <w:lang w:eastAsia="ar-SA"/>
        </w:rPr>
        <w:t>сте нужную ин</w:t>
      </w:r>
      <w:r>
        <w:rPr>
          <w:rFonts w:ascii="Times New Roman" w:hAnsi="Times New Roman" w:cs="Times New Roman"/>
          <w:color w:val="auto"/>
          <w:spacing w:val="5"/>
          <w:position w:val="2"/>
          <w:sz w:val="24"/>
          <w:szCs w:val="24"/>
          <w:lang w:eastAsia="ar-SA"/>
        </w:rPr>
        <w:t>ф</w:t>
      </w:r>
      <w:r>
        <w:rPr>
          <w:rFonts w:ascii="Times New Roman" w:hAnsi="Times New Roman" w:cs="Times New Roman"/>
          <w:color w:val="auto"/>
          <w:position w:val="2"/>
          <w:sz w:val="24"/>
          <w:szCs w:val="24"/>
          <w:lang w:eastAsia="ar-SA"/>
        </w:rPr>
        <w:t>ормацию;</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bCs/>
          <w:i/>
          <w:color w:val="auto"/>
          <w:position w:val="2"/>
          <w:sz w:val="24"/>
          <w:szCs w:val="24"/>
          <w:lang w:eastAsia="ar-SA"/>
        </w:rPr>
      </w:pPr>
      <w:r>
        <w:rPr>
          <w:rFonts w:ascii="Times New Roman" w:hAnsi="Times New Roman" w:cs="Times New Roman"/>
          <w:color w:val="auto"/>
          <w:position w:val="2"/>
          <w:sz w:val="24"/>
          <w:szCs w:val="24"/>
          <w:lang w:eastAsia="ar-SA"/>
        </w:rPr>
        <w:t>читать наизусть 6–7 стихотворений разных авторов (по выбору);</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делить тексты на части и озаглавливать каждую часть;</w:t>
      </w:r>
    </w:p>
    <w:p w:rsidR="00307812" w:rsidRDefault="0050510C">
      <w:pPr>
        <w:widowControl w:val="0"/>
        <w:numPr>
          <w:ilvl w:val="0"/>
          <w:numId w:val="13"/>
        </w:numPr>
        <w:tabs>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выявлять языковые средства художественной выразительности (эпитет, с</w:t>
      </w:r>
      <w:r>
        <w:rPr>
          <w:rFonts w:ascii="Times New Roman" w:hAnsi="Times New Roman" w:cs="Times New Roman"/>
          <w:color w:val="auto"/>
          <w:spacing w:val="5"/>
          <w:position w:val="2"/>
          <w:sz w:val="24"/>
          <w:szCs w:val="24"/>
          <w:lang w:eastAsia="ar-SA"/>
        </w:rPr>
        <w:t>р</w:t>
      </w:r>
      <w:r>
        <w:rPr>
          <w:rFonts w:ascii="Times New Roman" w:hAnsi="Times New Roman" w:cs="Times New Roman"/>
          <w:color w:val="auto"/>
          <w:position w:val="2"/>
          <w:sz w:val="24"/>
          <w:szCs w:val="24"/>
          <w:lang w:eastAsia="ar-SA"/>
        </w:rPr>
        <w:t xml:space="preserve">авнение, </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лицет</w:t>
      </w:r>
      <w:r>
        <w:rPr>
          <w:rFonts w:ascii="Times New Roman" w:hAnsi="Times New Roman" w:cs="Times New Roman"/>
          <w:color w:val="auto"/>
          <w:spacing w:val="4"/>
          <w:position w:val="2"/>
          <w:sz w:val="24"/>
          <w:szCs w:val="24"/>
          <w:lang w:eastAsia="ar-SA"/>
        </w:rPr>
        <w:t>в</w:t>
      </w:r>
      <w:r>
        <w:rPr>
          <w:rFonts w:ascii="Times New Roman" w:hAnsi="Times New Roman" w:cs="Times New Roman"/>
          <w:color w:val="auto"/>
          <w:position w:val="2"/>
          <w:sz w:val="24"/>
          <w:szCs w:val="24"/>
          <w:lang w:eastAsia="ar-SA"/>
        </w:rPr>
        <w:t>о</w:t>
      </w:r>
      <w:r>
        <w:rPr>
          <w:rFonts w:ascii="Times New Roman" w:hAnsi="Times New Roman" w:cs="Times New Roman"/>
          <w:color w:val="auto"/>
          <w:spacing w:val="5"/>
          <w:position w:val="2"/>
          <w:sz w:val="24"/>
          <w:szCs w:val="24"/>
          <w:lang w:eastAsia="ar-SA"/>
        </w:rPr>
        <w:t>р</w:t>
      </w:r>
      <w:r>
        <w:rPr>
          <w:rFonts w:ascii="Times New Roman" w:hAnsi="Times New Roman" w:cs="Times New Roman"/>
          <w:color w:val="auto"/>
          <w:position w:val="2"/>
          <w:sz w:val="24"/>
          <w:szCs w:val="24"/>
          <w:lang w:eastAsia="ar-SA"/>
        </w:rPr>
        <w:t>ение, синоним, антоним);</w:t>
      </w:r>
    </w:p>
    <w:p w:rsidR="00307812" w:rsidRDefault="0050510C">
      <w:pPr>
        <w:widowControl w:val="0"/>
        <w:numPr>
          <w:ilvl w:val="0"/>
          <w:numId w:val="13"/>
        </w:numPr>
        <w:tabs>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eastAsia="Times New Roman" w:hAnsi="Times New Roman" w:cs="Times New Roman"/>
          <w:color w:val="auto"/>
          <w:position w:val="2"/>
          <w:sz w:val="24"/>
          <w:szCs w:val="24"/>
          <w:lang w:eastAsia="ar-SA"/>
        </w:rPr>
        <w:t xml:space="preserve">различать жанры (эпические, лирические, драматические) прочитанных художественных текстов, </w:t>
      </w:r>
      <w:r>
        <w:rPr>
          <w:rFonts w:ascii="Times New Roman" w:hAnsi="Times New Roman" w:cs="Times New Roman"/>
          <w:color w:val="auto"/>
          <w:position w:val="2"/>
          <w:sz w:val="24"/>
          <w:szCs w:val="24"/>
          <w:lang w:val="bg-BG" w:eastAsia="ar-SA"/>
        </w:rPr>
        <w:t>выявлять особенности произведений разных жанров;</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eastAsia="Times New Roman" w:hAnsi="Times New Roman" w:cs="Times New Roman"/>
          <w:color w:val="auto"/>
          <w:position w:val="2"/>
          <w:sz w:val="24"/>
          <w:szCs w:val="24"/>
          <w:lang w:eastAsia="ar-SA"/>
        </w:rPr>
        <w:t>р</w:t>
      </w:r>
      <w:r>
        <w:rPr>
          <w:rFonts w:ascii="Times New Roman" w:hAnsi="Times New Roman" w:cs="Times New Roman"/>
          <w:color w:val="auto"/>
          <w:position w:val="2"/>
          <w:sz w:val="24"/>
          <w:szCs w:val="24"/>
          <w:lang w:eastAsia="ar-SA"/>
        </w:rPr>
        <w:t>азличать</w:t>
      </w:r>
      <w:r>
        <w:rPr>
          <w:rFonts w:ascii="Times New Roman" w:hAnsi="Times New Roman" w:cs="Times New Roman"/>
          <w:color w:val="auto"/>
          <w:position w:val="2"/>
          <w:sz w:val="24"/>
          <w:szCs w:val="24"/>
          <w:lang w:val="bg-BG" w:eastAsia="ar-SA"/>
        </w:rPr>
        <w:t xml:space="preserve"> бытовую </w:t>
      </w:r>
      <w:r>
        <w:rPr>
          <w:rFonts w:ascii="Times New Roman" w:hAnsi="Times New Roman" w:cs="Times New Roman"/>
          <w:color w:val="auto"/>
          <w:position w:val="2"/>
          <w:sz w:val="24"/>
          <w:szCs w:val="24"/>
          <w:lang w:eastAsia="ar-SA"/>
        </w:rPr>
        <w:t>сказку и рассказ;</w:t>
      </w:r>
    </w:p>
    <w:p w:rsidR="00307812" w:rsidRDefault="0050510C">
      <w:pPr>
        <w:widowControl w:val="0"/>
        <w:numPr>
          <w:ilvl w:val="0"/>
          <w:numId w:val="13"/>
        </w:numPr>
        <w:tabs>
          <w:tab w:val="left" w:pos="1134"/>
          <w:tab w:val="left" w:pos="2231"/>
        </w:tabs>
        <w:suppressAutoHyphens/>
        <w:autoSpaceDE w:val="0"/>
        <w:spacing w:after="0" w:line="240" w:lineRule="auto"/>
        <w:ind w:left="0" w:right="41" w:firstLine="709"/>
        <w:rPr>
          <w:rFonts w:ascii="Times New Roman" w:hAnsi="Times New Roman" w:cs="Times New Roman"/>
          <w:color w:val="auto"/>
          <w:position w:val="2"/>
          <w:sz w:val="24"/>
          <w:szCs w:val="24"/>
          <w:lang w:val="bg-BG" w:eastAsia="ar-SA"/>
        </w:rPr>
      </w:pPr>
      <w:r>
        <w:rPr>
          <w:rFonts w:ascii="Times New Roman" w:hAnsi="Times New Roman" w:cs="Times New Roman"/>
          <w:color w:val="auto"/>
          <w:position w:val="2"/>
          <w:sz w:val="24"/>
          <w:szCs w:val="24"/>
          <w:lang w:val="bg-BG" w:eastAsia="ar-SA"/>
        </w:rPr>
        <w:t>характеризовать особенности сказоко животных, волшебных, бытовых, приводить примеры подобных сказок;</w:t>
      </w:r>
    </w:p>
    <w:p w:rsidR="00307812" w:rsidRDefault="0050510C">
      <w:pPr>
        <w:widowControl w:val="0"/>
        <w:numPr>
          <w:ilvl w:val="0"/>
          <w:numId w:val="13"/>
        </w:numPr>
        <w:tabs>
          <w:tab w:val="left" w:pos="1134"/>
          <w:tab w:val="left" w:pos="2231"/>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обосновывать выбор литературных средств автором в зависимости от замысла;</w:t>
      </w:r>
    </w:p>
    <w:p w:rsidR="00307812" w:rsidRDefault="0050510C">
      <w:pPr>
        <w:widowControl w:val="0"/>
        <w:numPr>
          <w:ilvl w:val="0"/>
          <w:numId w:val="13"/>
        </w:numPr>
        <w:tabs>
          <w:tab w:val="left" w:pos="1134"/>
          <w:tab w:val="left" w:pos="2231"/>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проявлять умение ориентироваться в детской книге с опорой на её структурные элементы;</w:t>
      </w:r>
    </w:p>
    <w:p w:rsidR="00307812" w:rsidRDefault="0050510C">
      <w:pPr>
        <w:widowControl w:val="0"/>
        <w:numPr>
          <w:ilvl w:val="0"/>
          <w:numId w:val="13"/>
        </w:numPr>
        <w:tabs>
          <w:tab w:val="left" w:pos="1134"/>
          <w:tab w:val="left" w:pos="2231"/>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сравнивать характеры героев разных произведений;</w:t>
      </w:r>
    </w:p>
    <w:p w:rsidR="00307812" w:rsidRDefault="0050510C">
      <w:pPr>
        <w:widowControl w:val="0"/>
        <w:numPr>
          <w:ilvl w:val="0"/>
          <w:numId w:val="13"/>
        </w:numPr>
        <w:tabs>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 группе и в паре работать с текстом (описывать характер героя, находить в тексте средства изображения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307812" w:rsidRDefault="0050510C">
      <w:pPr>
        <w:widowControl w:val="0"/>
        <w:numPr>
          <w:ilvl w:val="0"/>
          <w:numId w:val="13"/>
        </w:numPr>
        <w:tabs>
          <w:tab w:val="left" w:pos="0"/>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307812" w:rsidRDefault="0050510C">
      <w:pPr>
        <w:widowControl w:val="0"/>
        <w:numPr>
          <w:ilvl w:val="0"/>
          <w:numId w:val="13"/>
        </w:numPr>
        <w:tabs>
          <w:tab w:val="left" w:pos="0"/>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lastRenderedPageBreak/>
        <w:t>составлять краткий отзыв о прочитанном произведении по заданному алгоритму;</w:t>
      </w:r>
    </w:p>
    <w:p w:rsidR="00307812" w:rsidRDefault="0050510C">
      <w:pPr>
        <w:widowControl w:val="0"/>
        <w:numPr>
          <w:ilvl w:val="0"/>
          <w:numId w:val="13"/>
        </w:numPr>
        <w:tabs>
          <w:tab w:val="left" w:pos="0"/>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сочинять тексты, используя аналогии, иллюстрации, придумывать продолжение прочитанного произведения;</w:t>
      </w:r>
    </w:p>
    <w:p w:rsidR="00307812" w:rsidRDefault="0050510C">
      <w:pPr>
        <w:widowControl w:val="0"/>
        <w:numPr>
          <w:ilvl w:val="0"/>
          <w:numId w:val="13"/>
        </w:numPr>
        <w:tabs>
          <w:tab w:val="left" w:pos="0"/>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307812" w:rsidRDefault="0050510C">
      <w:pPr>
        <w:widowControl w:val="0"/>
        <w:numPr>
          <w:ilvl w:val="0"/>
          <w:numId w:val="13"/>
        </w:numPr>
        <w:tabs>
          <w:tab w:val="left" w:pos="0"/>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307812" w:rsidRDefault="0050510C">
      <w:pPr>
        <w:pStyle w:val="1"/>
        <w:tabs>
          <w:tab w:val="left" w:pos="1134"/>
        </w:tabs>
        <w:spacing w:before="120" w:line="240" w:lineRule="auto"/>
        <w:rPr>
          <w:rFonts w:cs="Times New Roman"/>
          <w:bCs/>
          <w:i/>
          <w:sz w:val="24"/>
          <w:szCs w:val="24"/>
        </w:rPr>
      </w:pPr>
      <w:bookmarkStart w:id="49" w:name="_Toc105407626"/>
      <w:r>
        <w:rPr>
          <w:rFonts w:cs="Times New Roman"/>
          <w:sz w:val="24"/>
          <w:szCs w:val="24"/>
        </w:rPr>
        <w:t>4 класс</w:t>
      </w:r>
      <w:bookmarkEnd w:id="49"/>
    </w:p>
    <w:p w:rsidR="00307812" w:rsidRDefault="0050510C">
      <w:pPr>
        <w:pStyle w:val="a5"/>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bCs/>
          <w:color w:val="auto"/>
          <w:position w:val="2"/>
          <w:sz w:val="24"/>
          <w:szCs w:val="24"/>
          <w:lang w:eastAsia="ar-SA"/>
        </w:rPr>
        <w:t>Обучающийся научится</w:t>
      </w:r>
      <w:r>
        <w:rPr>
          <w:rFonts w:ascii="Times New Roman" w:hAnsi="Times New Roman" w:cs="Times New Roman"/>
          <w:color w:val="auto"/>
          <w:position w:val="2"/>
          <w:sz w:val="24"/>
          <w:szCs w:val="24"/>
          <w:lang w:eastAsia="ar-SA"/>
        </w:rPr>
        <w:t>:</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обосновывать свое высказывание о литературном произведении или герое, подтверждать высказывание фрагментами или отдельными строчками из произведения;</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самостоятельно выбирать книги в библиотеке с целью решения разных задач (чтение согласно рекомендованному списку; подготовка устного сообщения на определенную тему);</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общаться в малых группах, высказывать оценочные суждения о героях прочитанных произведений и тактично воспринимать мнения одноклассников;</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sz w:val="24"/>
          <w:szCs w:val="24"/>
        </w:rPr>
        <w:t>устно и письменно формулировать простые выводы на основе прослушанного/прочитанного текста, подтверждать свой ответ примерами из текста;</w:t>
      </w:r>
    </w:p>
    <w:p w:rsidR="00307812" w:rsidRDefault="0050510C">
      <w:pPr>
        <w:numPr>
          <w:ilvl w:val="0"/>
          <w:numId w:val="13"/>
        </w:numPr>
        <w:tabs>
          <w:tab w:val="left" w:pos="0"/>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читать по ролям с соблюдением норм произношения, расстановки ударения, передавая настроение героя;</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читать наизусть 8–10 стихотворений разныхавторов (по выбору);</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bCs/>
          <w:i/>
          <w:color w:val="FFC000"/>
          <w:position w:val="2"/>
          <w:sz w:val="24"/>
          <w:szCs w:val="24"/>
          <w:lang w:eastAsia="ar-SA"/>
        </w:rPr>
      </w:pPr>
      <w:r>
        <w:rPr>
          <w:rFonts w:ascii="Times New Roman" w:hAnsi="Times New Roman" w:cs="Times New Roman"/>
          <w:color w:val="auto"/>
          <w:position w:val="2"/>
          <w:sz w:val="24"/>
          <w:szCs w:val="24"/>
          <w:lang w:eastAsia="ar-SA"/>
        </w:rPr>
        <w:t>самостоятельно работать с разными источниками информации (включая словари и справочники разного направления) с целью уточнения сведений об авторе текста, истории его создания или литературных приемах;</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представлять основной вектор движения художественной литературы: от народного творчества к авторским формам;</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рассказывать кратко о знаменитых марийских писателях;</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использовать изученные средства выразительности языка при характеристике героев;</w:t>
      </w:r>
    </w:p>
    <w:p w:rsidR="00307812" w:rsidRDefault="0050510C">
      <w:pPr>
        <w:widowControl w:val="0"/>
        <w:numPr>
          <w:ilvl w:val="0"/>
          <w:numId w:val="13"/>
        </w:numPr>
        <w:tabs>
          <w:tab w:val="left" w:pos="1134"/>
        </w:tabs>
        <w:suppressAutoHyphens/>
        <w:autoSpaceDE w:val="0"/>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выд</w:t>
      </w:r>
      <w:r>
        <w:rPr>
          <w:rFonts w:ascii="Times New Roman" w:hAnsi="Times New Roman" w:cs="Times New Roman"/>
          <w:color w:val="auto"/>
          <w:spacing w:val="-5"/>
          <w:position w:val="2"/>
          <w:sz w:val="24"/>
          <w:szCs w:val="24"/>
          <w:lang w:eastAsia="ar-SA"/>
        </w:rPr>
        <w:t>е</w:t>
      </w:r>
      <w:r>
        <w:rPr>
          <w:rFonts w:ascii="Times New Roman" w:hAnsi="Times New Roman" w:cs="Times New Roman"/>
          <w:color w:val="auto"/>
          <w:position w:val="2"/>
          <w:sz w:val="24"/>
          <w:szCs w:val="24"/>
          <w:lang w:eastAsia="ar-SA"/>
        </w:rPr>
        <w:t>лять в те</w:t>
      </w:r>
      <w:r>
        <w:rPr>
          <w:rFonts w:ascii="Times New Roman" w:hAnsi="Times New Roman" w:cs="Times New Roman"/>
          <w:color w:val="auto"/>
          <w:spacing w:val="-5"/>
          <w:position w:val="2"/>
          <w:sz w:val="24"/>
          <w:szCs w:val="24"/>
          <w:lang w:eastAsia="ar-SA"/>
        </w:rPr>
        <w:t>к</w:t>
      </w:r>
      <w:r>
        <w:rPr>
          <w:rFonts w:ascii="Times New Roman" w:hAnsi="Times New Roman" w:cs="Times New Roman"/>
          <w:color w:val="auto"/>
          <w:position w:val="2"/>
          <w:sz w:val="24"/>
          <w:szCs w:val="24"/>
          <w:lang w:eastAsia="ar-SA"/>
        </w:rPr>
        <w:t>сте эпи</w:t>
      </w:r>
      <w:r>
        <w:rPr>
          <w:rFonts w:ascii="Times New Roman" w:hAnsi="Times New Roman" w:cs="Times New Roman"/>
          <w:color w:val="auto"/>
          <w:spacing w:val="4"/>
          <w:position w:val="2"/>
          <w:sz w:val="24"/>
          <w:szCs w:val="24"/>
          <w:lang w:eastAsia="ar-SA"/>
        </w:rPr>
        <w:t>з</w:t>
      </w:r>
      <w:r>
        <w:rPr>
          <w:rFonts w:ascii="Times New Roman" w:hAnsi="Times New Roman" w:cs="Times New Roman"/>
          <w:color w:val="auto"/>
          <w:spacing w:val="-5"/>
          <w:position w:val="2"/>
          <w:sz w:val="24"/>
          <w:szCs w:val="24"/>
          <w:lang w:eastAsia="ar-SA"/>
        </w:rPr>
        <w:t>о</w:t>
      </w:r>
      <w:r>
        <w:rPr>
          <w:rFonts w:ascii="Times New Roman" w:hAnsi="Times New Roman" w:cs="Times New Roman"/>
          <w:color w:val="auto"/>
          <w:position w:val="2"/>
          <w:sz w:val="24"/>
          <w:szCs w:val="24"/>
          <w:lang w:eastAsia="ar-SA"/>
        </w:rPr>
        <w:t xml:space="preserve">ды, </w:t>
      </w:r>
      <w:r>
        <w:rPr>
          <w:rFonts w:ascii="Times New Roman" w:hAnsi="Times New Roman" w:cs="Times New Roman"/>
          <w:color w:val="auto"/>
          <w:spacing w:val="-3"/>
          <w:position w:val="2"/>
          <w:sz w:val="24"/>
          <w:szCs w:val="24"/>
          <w:lang w:eastAsia="ar-SA"/>
        </w:rPr>
        <w:t>с</w:t>
      </w:r>
      <w:r>
        <w:rPr>
          <w:rFonts w:ascii="Times New Roman" w:hAnsi="Times New Roman" w:cs="Times New Roman"/>
          <w:color w:val="auto"/>
          <w:position w:val="2"/>
          <w:sz w:val="24"/>
          <w:szCs w:val="24"/>
          <w:lang w:eastAsia="ar-SA"/>
        </w:rPr>
        <w:t>оп</w:t>
      </w:r>
      <w:r>
        <w:rPr>
          <w:rFonts w:ascii="Times New Roman" w:hAnsi="Times New Roman" w:cs="Times New Roman"/>
          <w:color w:val="auto"/>
          <w:spacing w:val="3"/>
          <w:position w:val="2"/>
          <w:sz w:val="24"/>
          <w:szCs w:val="24"/>
          <w:lang w:eastAsia="ar-SA"/>
        </w:rPr>
        <w:t>о</w:t>
      </w:r>
      <w:r>
        <w:rPr>
          <w:rFonts w:ascii="Times New Roman" w:hAnsi="Times New Roman" w:cs="Times New Roman"/>
          <w:color w:val="auto"/>
          <w:position w:val="2"/>
          <w:sz w:val="24"/>
          <w:szCs w:val="24"/>
          <w:lang w:eastAsia="ar-SA"/>
        </w:rPr>
        <w:t>с</w:t>
      </w:r>
      <w:r>
        <w:rPr>
          <w:rFonts w:ascii="Times New Roman" w:hAnsi="Times New Roman" w:cs="Times New Roman"/>
          <w:color w:val="auto"/>
          <w:spacing w:val="2"/>
          <w:position w:val="2"/>
          <w:sz w:val="24"/>
          <w:szCs w:val="24"/>
          <w:lang w:eastAsia="ar-SA"/>
        </w:rPr>
        <w:t>т</w:t>
      </w:r>
      <w:r>
        <w:rPr>
          <w:rFonts w:ascii="Times New Roman" w:hAnsi="Times New Roman" w:cs="Times New Roman"/>
          <w:color w:val="auto"/>
          <w:position w:val="2"/>
          <w:sz w:val="24"/>
          <w:szCs w:val="24"/>
          <w:lang w:eastAsia="ar-SA"/>
        </w:rPr>
        <w:t>авлять их;</w:t>
      </w:r>
    </w:p>
    <w:p w:rsidR="00307812" w:rsidRDefault="0050510C">
      <w:pPr>
        <w:numPr>
          <w:ilvl w:val="0"/>
          <w:numId w:val="13"/>
        </w:numPr>
        <w:tabs>
          <w:tab w:val="left" w:pos="1134"/>
        </w:tabs>
        <w:suppressAutoHyphens/>
        <w:spacing w:after="0" w:line="240" w:lineRule="auto"/>
        <w:ind w:left="0" w:right="41" w:firstLine="709"/>
        <w:rPr>
          <w:rFonts w:ascii="Times New Roman" w:hAnsi="Times New Roman" w:cs="Times New Roman"/>
          <w:color w:val="auto"/>
          <w:position w:val="2"/>
          <w:sz w:val="24"/>
          <w:szCs w:val="24"/>
          <w:lang w:eastAsia="ar-SA"/>
        </w:rPr>
      </w:pPr>
      <w:r>
        <w:rPr>
          <w:rFonts w:ascii="Times New Roman" w:hAnsi="Times New Roman" w:cs="Times New Roman"/>
          <w:color w:val="auto"/>
          <w:position w:val="2"/>
          <w:sz w:val="24"/>
          <w:szCs w:val="24"/>
          <w:lang w:eastAsia="ar-SA"/>
        </w:rPr>
        <w:t>в ходе групповой работы инсценировать отдельные произведения;</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читать, выражая настроение произведения, находить созвучные окончания в тексте;</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осуществлять анализ объектов с выделением существенных и несущественных признаков;</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анализировать загадки, соотносить с отгадками; самостоятельно моделировать загадки;</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bCs/>
          <w:color w:val="auto"/>
          <w:sz w:val="24"/>
          <w:szCs w:val="24"/>
        </w:rPr>
        <w:t>участвовать в диалоге; слушать и понимать других, высказывать свою точку зрения на события, поступки героев</w:t>
      </w:r>
      <w:r>
        <w:rPr>
          <w:rFonts w:ascii="Times New Roman" w:hAnsi="Times New Roman" w:cs="Times New Roman"/>
          <w:color w:val="auto"/>
          <w:sz w:val="24"/>
          <w:szCs w:val="24"/>
        </w:rPr>
        <w:t>;</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находить главную мысль, сформулированную в тексте;</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характеризовать героев сказки, составлять ее план; придумывать собственные сказочные сюжеты;</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различать народную сказку и литературную (авторскую) сказку;</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 xml:space="preserve">оперировать в речи понятиями </w:t>
      </w:r>
      <w:r>
        <w:rPr>
          <w:rFonts w:ascii="Times New Roman" w:hAnsi="Times New Roman" w:cs="Times New Roman"/>
          <w:i/>
          <w:color w:val="auto"/>
          <w:sz w:val="24"/>
          <w:szCs w:val="24"/>
        </w:rPr>
        <w:t>сказка, вымысел, сказочный персонаж, традиция</w:t>
      </w:r>
      <w:r>
        <w:rPr>
          <w:rFonts w:ascii="Times New Roman" w:hAnsi="Times New Roman" w:cs="Times New Roman"/>
          <w:color w:val="auto"/>
          <w:sz w:val="24"/>
          <w:szCs w:val="24"/>
        </w:rPr>
        <w:t>;</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читать по ролям сказку с соблюдением норм произношения, расстановки ударения, передавая настроение героя;</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составлять план текста и пересказывать текст по составленному плану; самостоятельно исправлять ошибки, допущенные при пересказе;</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lastRenderedPageBreak/>
        <w:t>воспринимать на слух объёмные произведения, читать текст в темпе разговорной речи, осмысливая его содержание;</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наблюдать за развитием событий в сказке; сравнивать ее начало и конец;</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знать имена марийских богатырей;</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систематизировать и проверять свои знания по заданной теме;</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работать в коллективе, прислушиваться к чужому мнению, отстаивать свою точку зрения;</w:t>
      </w:r>
    </w:p>
    <w:p w:rsidR="00307812" w:rsidRDefault="0050510C">
      <w:pPr>
        <w:pStyle w:val="a5"/>
        <w:numPr>
          <w:ilvl w:val="0"/>
          <w:numId w:val="13"/>
        </w:numPr>
        <w:tabs>
          <w:tab w:val="left" w:pos="1134"/>
        </w:tabs>
        <w:suppressAutoHyphen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знать жанры музыкального фольклора; определять песни, связанные с календарными праздниками и обрядами; песни, связанные с различными событиями в личной и семейной жизни людей;</w:t>
      </w:r>
    </w:p>
    <w:p w:rsidR="00307812" w:rsidRDefault="0050510C">
      <w:pPr>
        <w:pStyle w:val="a5"/>
        <w:numPr>
          <w:ilvl w:val="0"/>
          <w:numId w:val="13"/>
        </w:numPr>
        <w:tabs>
          <w:tab w:val="left" w:pos="1134"/>
        </w:tabs>
        <w:suppressAutoHyphens/>
        <w:spacing w:after="0" w:line="240" w:lineRule="auto"/>
        <w:ind w:left="0" w:firstLine="709"/>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развивать интерес к истории своей страны, её памятным датам и выдающимся личностям</w:t>
      </w:r>
      <w:r>
        <w:rPr>
          <w:rFonts w:ascii="Times New Roman" w:hAnsi="Times New Roman" w:cs="Times New Roman"/>
          <w:color w:val="auto"/>
          <w:sz w:val="24"/>
          <w:szCs w:val="24"/>
        </w:rPr>
        <w:t>;</w:t>
      </w:r>
    </w:p>
    <w:p w:rsidR="00307812" w:rsidRDefault="0050510C">
      <w:pPr>
        <w:pStyle w:val="a5"/>
        <w:numPr>
          <w:ilvl w:val="0"/>
          <w:numId w:val="13"/>
        </w:numPr>
        <w:tabs>
          <w:tab w:val="left" w:pos="1134"/>
        </w:tabs>
        <w:suppressAutoHyphens/>
        <w:spacing w:after="0" w:line="240" w:lineRule="auto"/>
        <w:ind w:left="0" w:firstLine="709"/>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р</w:t>
      </w:r>
      <w:r>
        <w:rPr>
          <w:rFonts w:ascii="Times New Roman" w:eastAsia="Times New Roman" w:hAnsi="Times New Roman" w:cs="Times New Roman"/>
          <w:color w:val="auto"/>
          <w:sz w:val="24"/>
          <w:szCs w:val="24"/>
          <w:shd w:val="clear" w:color="auto" w:fill="FFFFFF"/>
        </w:rPr>
        <w:t>азвивать познавательный интерес к историческому прошлому нашей страны через изучение выдающихся людей Республики Марий Эл</w:t>
      </w:r>
      <w:r>
        <w:rPr>
          <w:rFonts w:ascii="Times New Roman" w:hAnsi="Times New Roman" w:cs="Times New Roman"/>
          <w:color w:val="auto"/>
          <w:sz w:val="24"/>
          <w:szCs w:val="24"/>
        </w:rPr>
        <w:t>;</w:t>
      </w:r>
    </w:p>
    <w:p w:rsidR="00307812" w:rsidRDefault="0050510C">
      <w:pPr>
        <w:pStyle w:val="a5"/>
        <w:numPr>
          <w:ilvl w:val="0"/>
          <w:numId w:val="13"/>
        </w:numPr>
        <w:tabs>
          <w:tab w:val="left" w:pos="1134"/>
        </w:tabs>
        <w:suppressAutoHyphens/>
        <w:spacing w:after="0" w:line="240" w:lineRule="auto"/>
        <w:ind w:left="0" w:firstLine="709"/>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auto"/>
          <w:sz w:val="24"/>
          <w:szCs w:val="24"/>
          <w:shd w:val="clear" w:color="auto" w:fill="FFFFFF"/>
        </w:rPr>
        <w:t>расширять знания о великих открытиях и изобретениях</w:t>
      </w:r>
      <w:r>
        <w:rPr>
          <w:rFonts w:ascii="Times New Roman" w:hAnsi="Times New Roman" w:cs="Times New Roman"/>
          <w:color w:val="auto"/>
          <w:sz w:val="24"/>
          <w:szCs w:val="24"/>
        </w:rPr>
        <w:t>;</w:t>
      </w:r>
    </w:p>
    <w:p w:rsidR="00307812" w:rsidRDefault="0050510C">
      <w:pPr>
        <w:pStyle w:val="a5"/>
        <w:numPr>
          <w:ilvl w:val="0"/>
          <w:numId w:val="13"/>
        </w:numPr>
        <w:tabs>
          <w:tab w:val="left" w:pos="1134"/>
        </w:tabs>
        <w:suppressAutoHyphens/>
        <w:spacing w:after="0" w:line="240" w:lineRule="auto"/>
        <w:ind w:left="0" w:firstLine="709"/>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проявлять интерес к культурному и историческому наследию своего народа;</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проявлять интерес к русской и зарубежной литературе;</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называть особенности жанров зарубежной литературы;</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сравнивать темы произведений русских и зарубежных писателей</w:t>
      </w:r>
      <w:r>
        <w:rPr>
          <w:rFonts w:ascii="Times New Roman" w:hAnsi="Times New Roman" w:cs="Times New Roman"/>
          <w:color w:val="auto"/>
          <w:sz w:val="24"/>
          <w:szCs w:val="24"/>
          <w:shd w:val="clear" w:color="auto" w:fill="FFFFFF"/>
        </w:rPr>
        <w:t>;</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shd w:val="clear" w:color="auto" w:fill="FFFFFF"/>
        </w:rPr>
        <w:t>сравнивать высказанные сквозными героями точки зрения;</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видеть приемы иронии в юмористических рассказах, определять отношение автора к героям; определять, какие нравственные уроки скрываются за насмешкой автора;</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использовать в своей речи средства художественной выразительности (сравнения, эпитеты, олицетворения, синонимы, антонимы, повторы);</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различать автора стихотворения и лирического героя;</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устно и письменно формулировать простые выводы на основе прослушанного/прочитанного текста; подтверждать свой ответ примерами из текста;</w:t>
      </w:r>
    </w:p>
    <w:p w:rsidR="00307812" w:rsidRDefault="0050510C">
      <w:pPr>
        <w:pStyle w:val="a5"/>
        <w:numPr>
          <w:ilvl w:val="0"/>
          <w:numId w:val="13"/>
        </w:numPr>
        <w:tabs>
          <w:tab w:val="left" w:pos="1134"/>
        </w:tabs>
        <w:spacing w:after="0" w:line="240" w:lineRule="auto"/>
        <w:ind w:left="0" w:firstLine="709"/>
        <w:rPr>
          <w:rFonts w:ascii="Times New Roman" w:hAnsi="Times New Roman" w:cs="Times New Roman"/>
          <w:color w:val="auto"/>
          <w:sz w:val="24"/>
          <w:szCs w:val="24"/>
        </w:rPr>
      </w:pPr>
      <w:r>
        <w:rPr>
          <w:rFonts w:ascii="Times New Roman" w:hAnsi="Times New Roman" w:cs="Times New Roman"/>
          <w:color w:val="auto"/>
          <w:sz w:val="24"/>
          <w:szCs w:val="24"/>
        </w:rPr>
        <w:t>опираться на авторские ремарки для сочинения стихотворений;</w:t>
      </w:r>
    </w:p>
    <w:p w:rsidR="00307812" w:rsidRDefault="0050510C">
      <w:pPr>
        <w:pStyle w:val="a5"/>
        <w:numPr>
          <w:ilvl w:val="0"/>
          <w:numId w:val="13"/>
        </w:numPr>
        <w:tabs>
          <w:tab w:val="left" w:pos="1134"/>
        </w:tabs>
        <w:suppressAutoHyphens/>
        <w:spacing w:after="0" w:line="240" w:lineRule="auto"/>
        <w:ind w:left="0" w:firstLine="709"/>
        <w:sectPr w:rsidR="00307812">
          <w:footerReference w:type="default" r:id="rId12"/>
          <w:pgSz w:w="11900" w:h="16840"/>
          <w:pgMar w:top="1109" w:right="838" w:bottom="1187" w:left="1701" w:header="720" w:footer="720" w:gutter="0"/>
          <w:cols w:space="720"/>
          <w:titlePg/>
          <w:docGrid w:linePitch="381"/>
        </w:sectPr>
      </w:pPr>
      <w:r>
        <w:rPr>
          <w:rFonts w:ascii="Times New Roman" w:eastAsia="Times New Roman" w:hAnsi="Times New Roman" w:cs="Times New Roman"/>
          <w:color w:val="auto"/>
          <w:sz w:val="24"/>
          <w:szCs w:val="24"/>
        </w:rPr>
        <w:t>развивать навыки публичных выступлений, способность к импровизации.</w:t>
      </w:r>
      <w:bookmarkStart w:id="50" w:name="_GoBack"/>
      <w:bookmarkEnd w:id="50"/>
    </w:p>
    <w:p w:rsidR="00307812" w:rsidRDefault="00307812">
      <w:pPr>
        <w:ind w:left="0" w:firstLine="0"/>
      </w:pPr>
    </w:p>
    <w:sectPr w:rsidR="00307812" w:rsidSect="00307812">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D25" w:rsidRDefault="00291D25">
      <w:pPr>
        <w:spacing w:line="240" w:lineRule="auto"/>
      </w:pPr>
      <w:r>
        <w:separator/>
      </w:r>
    </w:p>
  </w:endnote>
  <w:endnote w:type="continuationSeparator" w:id="1">
    <w:p w:rsidR="00291D25" w:rsidRDefault="00291D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7281346"/>
    </w:sdtPr>
    <w:sdtEndPr>
      <w:rPr>
        <w:rFonts w:ascii="Times New Roman" w:hAnsi="Times New Roman"/>
        <w:sz w:val="20"/>
      </w:rPr>
    </w:sdtEndPr>
    <w:sdtContent>
      <w:p w:rsidR="0050510C" w:rsidRDefault="0050510C">
        <w:pPr>
          <w:pStyle w:val="a3"/>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PAGE   \* MERGEFORMAT</w:instrText>
        </w:r>
        <w:r>
          <w:rPr>
            <w:rFonts w:ascii="Times New Roman" w:hAnsi="Times New Roman"/>
            <w:sz w:val="20"/>
          </w:rPr>
          <w:fldChar w:fldCharType="separate"/>
        </w:r>
        <w:r w:rsidR="0084631A">
          <w:rPr>
            <w:rFonts w:ascii="Times New Roman" w:hAnsi="Times New Roman"/>
            <w:noProof/>
            <w:sz w:val="20"/>
          </w:rPr>
          <w:t>6</w:t>
        </w:r>
        <w:r>
          <w:rPr>
            <w:rFonts w:ascii="Times New Roman" w:hAnsi="Times New Roman"/>
            <w:sz w:val="20"/>
          </w:rPr>
          <w:fldChar w:fldCharType="end"/>
        </w:r>
      </w:p>
    </w:sdtContent>
  </w:sdt>
  <w:p w:rsidR="0050510C" w:rsidRDefault="0050510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D25" w:rsidRDefault="00291D25">
      <w:pPr>
        <w:spacing w:after="0"/>
      </w:pPr>
      <w:r>
        <w:separator/>
      </w:r>
    </w:p>
  </w:footnote>
  <w:footnote w:type="continuationSeparator" w:id="1">
    <w:p w:rsidR="00291D25" w:rsidRDefault="00291D2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70D22"/>
    <w:multiLevelType w:val="multilevel"/>
    <w:tmpl w:val="0E870D22"/>
    <w:lvl w:ilvl="0">
      <w:start w:val="1"/>
      <w:numFmt w:val="bullet"/>
      <w:lvlText w:val=""/>
      <w:lvlJc w:val="left"/>
      <w:pPr>
        <w:ind w:left="1070" w:hanging="360"/>
      </w:pPr>
      <w:rPr>
        <w:rFonts w:ascii="Symbol" w:hAnsi="Symbol" w:hint="default"/>
        <w:b w:val="0"/>
        <w:i w:val="0"/>
        <w:strike w:val="0"/>
        <w:dstrike w:val="0"/>
        <w:color w:val="000000"/>
        <w:sz w:val="28"/>
        <w:szCs w:val="28"/>
        <w:u w:val="none" w:color="000000"/>
        <w:shd w:val="clear" w:color="auto" w:fill="auto"/>
        <w:vertAlign w:val="baseline"/>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1">
    <w:nsid w:val="11633D27"/>
    <w:multiLevelType w:val="multilevel"/>
    <w:tmpl w:val="11633D27"/>
    <w:lvl w:ilvl="0">
      <w:start w:val="1"/>
      <w:numFmt w:val="bullet"/>
      <w:lvlText w:val=""/>
      <w:lvlJc w:val="left"/>
      <w:pPr>
        <w:ind w:left="928"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16C1D29"/>
    <w:multiLevelType w:val="multilevel"/>
    <w:tmpl w:val="116C1D29"/>
    <w:lvl w:ilvl="0">
      <w:start w:val="1"/>
      <w:numFmt w:val="decimal"/>
      <w:lvlText w:val="%1."/>
      <w:lvlJc w:val="left"/>
      <w:pPr>
        <w:ind w:left="1069" w:hanging="360"/>
      </w:pPr>
      <w:rPr>
        <w:rFonts w:ascii="Times New Roman" w:hAnsi="Times New Roman" w:cs="Times New Roman"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18D017EF"/>
    <w:multiLevelType w:val="multilevel"/>
    <w:tmpl w:val="18D017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3F950B78"/>
    <w:multiLevelType w:val="multilevel"/>
    <w:tmpl w:val="3F950B7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450A497E"/>
    <w:multiLevelType w:val="multilevel"/>
    <w:tmpl w:val="450A497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
    <w:nsid w:val="46C83B25"/>
    <w:multiLevelType w:val="multilevel"/>
    <w:tmpl w:val="46C83B2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4CEE1147"/>
    <w:multiLevelType w:val="multilevel"/>
    <w:tmpl w:val="4CEE1147"/>
    <w:lvl w:ilvl="0">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numFmt w:val="bullet"/>
      <w:lvlText w:val="•"/>
      <w:lvlJc w:val="left"/>
      <w:pPr>
        <w:ind w:left="766" w:hanging="380"/>
      </w:pPr>
      <w:rPr>
        <w:lang w:val="ru-RU" w:eastAsia="en-US" w:bidi="ar-SA"/>
      </w:rPr>
    </w:lvl>
    <w:lvl w:ilvl="2">
      <w:numFmt w:val="bullet"/>
      <w:lvlText w:val="•"/>
      <w:lvlJc w:val="left"/>
      <w:pPr>
        <w:ind w:left="1412" w:hanging="380"/>
      </w:pPr>
      <w:rPr>
        <w:lang w:val="ru-RU" w:eastAsia="en-US" w:bidi="ar-SA"/>
      </w:rPr>
    </w:lvl>
    <w:lvl w:ilvl="3">
      <w:numFmt w:val="bullet"/>
      <w:lvlText w:val="•"/>
      <w:lvlJc w:val="left"/>
      <w:pPr>
        <w:ind w:left="2059" w:hanging="380"/>
      </w:pPr>
      <w:rPr>
        <w:lang w:val="ru-RU" w:eastAsia="en-US" w:bidi="ar-SA"/>
      </w:rPr>
    </w:lvl>
    <w:lvl w:ilvl="4">
      <w:numFmt w:val="bullet"/>
      <w:lvlText w:val="•"/>
      <w:lvlJc w:val="left"/>
      <w:pPr>
        <w:ind w:left="2705" w:hanging="380"/>
      </w:pPr>
      <w:rPr>
        <w:lang w:val="ru-RU" w:eastAsia="en-US" w:bidi="ar-SA"/>
      </w:rPr>
    </w:lvl>
    <w:lvl w:ilvl="5">
      <w:numFmt w:val="bullet"/>
      <w:lvlText w:val="•"/>
      <w:lvlJc w:val="left"/>
      <w:pPr>
        <w:ind w:left="3351" w:hanging="380"/>
      </w:pPr>
      <w:rPr>
        <w:lang w:val="ru-RU" w:eastAsia="en-US" w:bidi="ar-SA"/>
      </w:rPr>
    </w:lvl>
    <w:lvl w:ilvl="6">
      <w:numFmt w:val="bullet"/>
      <w:lvlText w:val="•"/>
      <w:lvlJc w:val="left"/>
      <w:pPr>
        <w:ind w:left="3998" w:hanging="380"/>
      </w:pPr>
      <w:rPr>
        <w:lang w:val="ru-RU" w:eastAsia="en-US" w:bidi="ar-SA"/>
      </w:rPr>
    </w:lvl>
    <w:lvl w:ilvl="7">
      <w:numFmt w:val="bullet"/>
      <w:lvlText w:val="•"/>
      <w:lvlJc w:val="left"/>
      <w:pPr>
        <w:ind w:left="4644" w:hanging="380"/>
      </w:pPr>
      <w:rPr>
        <w:lang w:val="ru-RU" w:eastAsia="en-US" w:bidi="ar-SA"/>
      </w:rPr>
    </w:lvl>
    <w:lvl w:ilvl="8">
      <w:numFmt w:val="bullet"/>
      <w:lvlText w:val="•"/>
      <w:lvlJc w:val="left"/>
      <w:pPr>
        <w:ind w:left="5290" w:hanging="380"/>
      </w:pPr>
      <w:rPr>
        <w:lang w:val="ru-RU" w:eastAsia="en-US" w:bidi="ar-SA"/>
      </w:rPr>
    </w:lvl>
  </w:abstractNum>
  <w:abstractNum w:abstractNumId="8">
    <w:nsid w:val="547D7BC0"/>
    <w:multiLevelType w:val="multilevel"/>
    <w:tmpl w:val="547D7BC0"/>
    <w:lvl w:ilvl="0">
      <w:start w:val="1"/>
      <w:numFmt w:val="bullet"/>
      <w:lvlText w:val=""/>
      <w:lvlJc w:val="left"/>
      <w:pPr>
        <w:ind w:left="1789" w:hanging="360"/>
      </w:pPr>
      <w:rPr>
        <w:rFonts w:ascii="Symbol" w:hAnsi="Symbol" w:hint="default"/>
      </w:rPr>
    </w:lvl>
    <w:lvl w:ilvl="1">
      <w:start w:val="1"/>
      <w:numFmt w:val="bullet"/>
      <w:lvlText w:val="o"/>
      <w:lvlJc w:val="left"/>
      <w:pPr>
        <w:ind w:left="2509" w:hanging="360"/>
      </w:pPr>
      <w:rPr>
        <w:rFonts w:ascii="Courier New" w:hAnsi="Courier New" w:cs="Courier New" w:hint="default"/>
      </w:rPr>
    </w:lvl>
    <w:lvl w:ilvl="2">
      <w:start w:val="1"/>
      <w:numFmt w:val="bullet"/>
      <w:lvlText w:val=""/>
      <w:lvlJc w:val="left"/>
      <w:pPr>
        <w:ind w:left="3229" w:hanging="360"/>
      </w:pPr>
      <w:rPr>
        <w:rFonts w:ascii="Wingdings" w:hAnsi="Wingdings" w:hint="default"/>
      </w:rPr>
    </w:lvl>
    <w:lvl w:ilvl="3">
      <w:start w:val="1"/>
      <w:numFmt w:val="bullet"/>
      <w:lvlText w:val=""/>
      <w:lvlJc w:val="left"/>
      <w:pPr>
        <w:ind w:left="3949" w:hanging="360"/>
      </w:pPr>
      <w:rPr>
        <w:rFonts w:ascii="Symbol" w:hAnsi="Symbol" w:hint="default"/>
      </w:rPr>
    </w:lvl>
    <w:lvl w:ilvl="4">
      <w:start w:val="1"/>
      <w:numFmt w:val="bullet"/>
      <w:lvlText w:val="o"/>
      <w:lvlJc w:val="left"/>
      <w:pPr>
        <w:ind w:left="4669" w:hanging="360"/>
      </w:pPr>
      <w:rPr>
        <w:rFonts w:ascii="Courier New" w:hAnsi="Courier New" w:cs="Courier New" w:hint="default"/>
      </w:rPr>
    </w:lvl>
    <w:lvl w:ilvl="5">
      <w:start w:val="1"/>
      <w:numFmt w:val="bullet"/>
      <w:lvlText w:val=""/>
      <w:lvlJc w:val="left"/>
      <w:pPr>
        <w:ind w:left="5389" w:hanging="360"/>
      </w:pPr>
      <w:rPr>
        <w:rFonts w:ascii="Wingdings" w:hAnsi="Wingdings" w:hint="default"/>
      </w:rPr>
    </w:lvl>
    <w:lvl w:ilvl="6">
      <w:start w:val="1"/>
      <w:numFmt w:val="bullet"/>
      <w:lvlText w:val=""/>
      <w:lvlJc w:val="left"/>
      <w:pPr>
        <w:ind w:left="6109" w:hanging="360"/>
      </w:pPr>
      <w:rPr>
        <w:rFonts w:ascii="Symbol" w:hAnsi="Symbol" w:hint="default"/>
      </w:rPr>
    </w:lvl>
    <w:lvl w:ilvl="7">
      <w:start w:val="1"/>
      <w:numFmt w:val="bullet"/>
      <w:lvlText w:val="o"/>
      <w:lvlJc w:val="left"/>
      <w:pPr>
        <w:ind w:left="6829" w:hanging="360"/>
      </w:pPr>
      <w:rPr>
        <w:rFonts w:ascii="Courier New" w:hAnsi="Courier New" w:cs="Courier New" w:hint="default"/>
      </w:rPr>
    </w:lvl>
    <w:lvl w:ilvl="8">
      <w:start w:val="1"/>
      <w:numFmt w:val="bullet"/>
      <w:lvlText w:val=""/>
      <w:lvlJc w:val="left"/>
      <w:pPr>
        <w:ind w:left="7549" w:hanging="360"/>
      </w:pPr>
      <w:rPr>
        <w:rFonts w:ascii="Wingdings" w:hAnsi="Wingdings" w:hint="default"/>
      </w:rPr>
    </w:lvl>
  </w:abstractNum>
  <w:abstractNum w:abstractNumId="9">
    <w:nsid w:val="5AF12715"/>
    <w:multiLevelType w:val="multilevel"/>
    <w:tmpl w:val="5AF1271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6ACB28EB"/>
    <w:multiLevelType w:val="multilevel"/>
    <w:tmpl w:val="6ACB28E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79BE4267"/>
    <w:multiLevelType w:val="multilevel"/>
    <w:tmpl w:val="79BE4267"/>
    <w:lvl w:ilvl="0">
      <w:start w:val="1"/>
      <w:numFmt w:val="bullet"/>
      <w:lvlText w:val=""/>
      <w:lvlJc w:val="left"/>
      <w:pPr>
        <w:ind w:left="1500" w:hanging="360"/>
      </w:pPr>
      <w:rPr>
        <w:rFonts w:ascii="Symbol" w:hAnsi="Symbol" w:hint="default"/>
        <w:b w:val="0"/>
        <w:i w:val="0"/>
        <w:strike w:val="0"/>
        <w:dstrike w:val="0"/>
        <w:color w:val="000000"/>
        <w:sz w:val="28"/>
        <w:szCs w:val="28"/>
        <w:u w:val="none" w:color="000000"/>
        <w:shd w:val="clear" w:color="auto" w:fill="auto"/>
        <w:vertAlign w:val="baseline"/>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hint="default"/>
      </w:rPr>
    </w:lvl>
  </w:abstractNum>
  <w:abstractNum w:abstractNumId="12">
    <w:nsid w:val="79F86B3C"/>
    <w:multiLevelType w:val="multilevel"/>
    <w:tmpl w:val="79F86B3C"/>
    <w:lvl w:ilvl="0">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numFmt w:val="bullet"/>
      <w:lvlText w:val="•"/>
      <w:lvlJc w:val="left"/>
      <w:pPr>
        <w:ind w:left="766" w:hanging="380"/>
      </w:pPr>
      <w:rPr>
        <w:lang w:val="ru-RU" w:eastAsia="en-US" w:bidi="ar-SA"/>
      </w:rPr>
    </w:lvl>
    <w:lvl w:ilvl="2">
      <w:numFmt w:val="bullet"/>
      <w:lvlText w:val="•"/>
      <w:lvlJc w:val="left"/>
      <w:pPr>
        <w:ind w:left="1412" w:hanging="380"/>
      </w:pPr>
      <w:rPr>
        <w:lang w:val="ru-RU" w:eastAsia="en-US" w:bidi="ar-SA"/>
      </w:rPr>
    </w:lvl>
    <w:lvl w:ilvl="3">
      <w:numFmt w:val="bullet"/>
      <w:lvlText w:val="•"/>
      <w:lvlJc w:val="left"/>
      <w:pPr>
        <w:ind w:left="2059" w:hanging="380"/>
      </w:pPr>
      <w:rPr>
        <w:lang w:val="ru-RU" w:eastAsia="en-US" w:bidi="ar-SA"/>
      </w:rPr>
    </w:lvl>
    <w:lvl w:ilvl="4">
      <w:numFmt w:val="bullet"/>
      <w:lvlText w:val="•"/>
      <w:lvlJc w:val="left"/>
      <w:pPr>
        <w:ind w:left="2705" w:hanging="380"/>
      </w:pPr>
      <w:rPr>
        <w:lang w:val="ru-RU" w:eastAsia="en-US" w:bidi="ar-SA"/>
      </w:rPr>
    </w:lvl>
    <w:lvl w:ilvl="5">
      <w:numFmt w:val="bullet"/>
      <w:lvlText w:val="•"/>
      <w:lvlJc w:val="left"/>
      <w:pPr>
        <w:ind w:left="3351" w:hanging="380"/>
      </w:pPr>
      <w:rPr>
        <w:lang w:val="ru-RU" w:eastAsia="en-US" w:bidi="ar-SA"/>
      </w:rPr>
    </w:lvl>
    <w:lvl w:ilvl="6">
      <w:numFmt w:val="bullet"/>
      <w:lvlText w:val="•"/>
      <w:lvlJc w:val="left"/>
      <w:pPr>
        <w:ind w:left="3998" w:hanging="380"/>
      </w:pPr>
      <w:rPr>
        <w:lang w:val="ru-RU" w:eastAsia="en-US" w:bidi="ar-SA"/>
      </w:rPr>
    </w:lvl>
    <w:lvl w:ilvl="7">
      <w:numFmt w:val="bullet"/>
      <w:lvlText w:val="•"/>
      <w:lvlJc w:val="left"/>
      <w:pPr>
        <w:ind w:left="4644" w:hanging="380"/>
      </w:pPr>
      <w:rPr>
        <w:lang w:val="ru-RU" w:eastAsia="en-US" w:bidi="ar-SA"/>
      </w:rPr>
    </w:lvl>
    <w:lvl w:ilvl="8">
      <w:numFmt w:val="bullet"/>
      <w:lvlText w:val="•"/>
      <w:lvlJc w:val="left"/>
      <w:pPr>
        <w:ind w:left="5290" w:hanging="380"/>
      </w:pPr>
      <w:rPr>
        <w:lang w:val="ru-RU" w:eastAsia="en-US" w:bidi="ar-SA"/>
      </w:rPr>
    </w:lvl>
  </w:abstractNum>
  <w:num w:numId="1">
    <w:abstractNumId w:val="0"/>
  </w:num>
  <w:num w:numId="2">
    <w:abstractNumId w:val="11"/>
  </w:num>
  <w:num w:numId="3">
    <w:abstractNumId w:val="2"/>
  </w:num>
  <w:num w:numId="4">
    <w:abstractNumId w:val="12"/>
  </w:num>
  <w:num w:numId="5">
    <w:abstractNumId w:val="7"/>
  </w:num>
  <w:num w:numId="6">
    <w:abstractNumId w:val="8"/>
  </w:num>
  <w:num w:numId="7">
    <w:abstractNumId w:val="5"/>
  </w:num>
  <w:num w:numId="8">
    <w:abstractNumId w:val="3"/>
  </w:num>
  <w:num w:numId="9">
    <w:abstractNumId w:val="10"/>
  </w:num>
  <w:num w:numId="10">
    <w:abstractNumId w:val="6"/>
  </w:num>
  <w:num w:numId="11">
    <w:abstractNumId w:val="4"/>
  </w:num>
  <w:num w:numId="12">
    <w:abstractNumId w:val="9"/>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useFELayout/>
  </w:compat>
  <w:rsids>
    <w:rsidRoot w:val="00307812"/>
    <w:rsid w:val="00291D25"/>
    <w:rsid w:val="00307812"/>
    <w:rsid w:val="0050510C"/>
    <w:rsid w:val="0084631A"/>
    <w:rsid w:val="6C0A4104"/>
    <w:rsid w:val="6E9768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7812"/>
    <w:pPr>
      <w:spacing w:after="2" w:line="225" w:lineRule="auto"/>
      <w:ind w:left="1268" w:hanging="10"/>
      <w:jc w:val="both"/>
    </w:pPr>
    <w:rPr>
      <w:rFonts w:ascii="Calibri" w:eastAsia="Calibri" w:hAnsi="Calibri" w:cs="Calibri"/>
      <w:color w:val="000000"/>
      <w:sz w:val="28"/>
      <w:szCs w:val="22"/>
    </w:rPr>
  </w:style>
  <w:style w:type="paragraph" w:styleId="1">
    <w:name w:val="heading 1"/>
    <w:basedOn w:val="a"/>
    <w:next w:val="a"/>
    <w:link w:val="10"/>
    <w:qFormat/>
    <w:rsid w:val="00307812"/>
    <w:pPr>
      <w:keepNext/>
      <w:keepLines/>
      <w:suppressAutoHyphens/>
      <w:spacing w:before="360" w:after="120" w:line="360" w:lineRule="auto"/>
      <w:ind w:left="0" w:firstLine="0"/>
      <w:jc w:val="center"/>
      <w:outlineLvl w:val="0"/>
    </w:pPr>
    <w:rPr>
      <w:rFonts w:ascii="Times New Roman" w:hAnsi="Times New Roman" w:cs="Cambria"/>
      <w:b/>
      <w:color w:val="auto"/>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07812"/>
    <w:pPr>
      <w:suppressAutoHyphens/>
      <w:spacing w:after="0" w:line="240" w:lineRule="auto"/>
      <w:ind w:left="0" w:firstLine="0"/>
      <w:jc w:val="left"/>
    </w:pPr>
    <w:rPr>
      <w:rFonts w:eastAsia="Times New Roman" w:cs="Times New Roman"/>
      <w:color w:val="auto"/>
      <w:sz w:val="22"/>
      <w:szCs w:val="20"/>
      <w:lang w:eastAsia="ar-SA"/>
    </w:rPr>
  </w:style>
  <w:style w:type="paragraph" w:styleId="a4">
    <w:name w:val="Normal (Web)"/>
    <w:basedOn w:val="a"/>
    <w:uiPriority w:val="99"/>
    <w:qFormat/>
    <w:rsid w:val="00307812"/>
    <w:pPr>
      <w:suppressAutoHyphens/>
      <w:spacing w:before="280" w:after="280" w:line="240" w:lineRule="auto"/>
      <w:ind w:left="0" w:firstLine="0"/>
      <w:jc w:val="left"/>
    </w:pPr>
    <w:rPr>
      <w:rFonts w:ascii="Times New Roman" w:hAnsi="Times New Roman" w:cs="Times New Roman"/>
      <w:color w:val="auto"/>
      <w:sz w:val="24"/>
      <w:szCs w:val="20"/>
      <w:lang w:eastAsia="ar-SA"/>
    </w:rPr>
  </w:style>
  <w:style w:type="paragraph" w:styleId="a5">
    <w:name w:val="List Paragraph"/>
    <w:basedOn w:val="a"/>
    <w:uiPriority w:val="34"/>
    <w:qFormat/>
    <w:rsid w:val="00307812"/>
    <w:pPr>
      <w:ind w:left="720"/>
      <w:contextualSpacing/>
    </w:pPr>
  </w:style>
  <w:style w:type="paragraph" w:customStyle="1" w:styleId="11">
    <w:name w:val="Заголовок 11"/>
    <w:basedOn w:val="a"/>
    <w:uiPriority w:val="1"/>
    <w:qFormat/>
    <w:rsid w:val="00307812"/>
    <w:pPr>
      <w:widowControl w:val="0"/>
      <w:autoSpaceDE w:val="0"/>
      <w:autoSpaceDN w:val="0"/>
      <w:spacing w:after="0" w:line="360" w:lineRule="auto"/>
      <w:ind w:left="1120" w:firstLine="0"/>
      <w:jc w:val="center"/>
      <w:outlineLvl w:val="1"/>
    </w:pPr>
    <w:rPr>
      <w:rFonts w:ascii="Times New Roman" w:eastAsia="Times New Roman" w:hAnsi="Times New Roman" w:cs="Times New Roman"/>
      <w:b/>
      <w:bCs/>
      <w:color w:val="auto"/>
      <w:szCs w:val="28"/>
      <w:lang w:eastAsia="en-US"/>
    </w:rPr>
  </w:style>
  <w:style w:type="paragraph" w:styleId="a6">
    <w:name w:val="No Spacing"/>
    <w:qFormat/>
    <w:rsid w:val="00307812"/>
    <w:pPr>
      <w:suppressAutoHyphens/>
    </w:pPr>
    <w:rPr>
      <w:rFonts w:ascii="Times New Roman" w:eastAsia="Times New Roman" w:hAnsi="Times New Roman" w:cs="Times New Roman"/>
      <w:color w:val="231F20"/>
      <w:position w:val="2"/>
      <w:sz w:val="24"/>
      <w:szCs w:val="24"/>
      <w:lang w:eastAsia="ar-SA"/>
    </w:rPr>
  </w:style>
  <w:style w:type="character" w:customStyle="1" w:styleId="10">
    <w:name w:val="Заголовок 1 Знак"/>
    <w:basedOn w:val="a0"/>
    <w:link w:val="1"/>
    <w:uiPriority w:val="9"/>
    <w:qFormat/>
    <w:rsid w:val="00307812"/>
    <w:rPr>
      <w:rFonts w:ascii="Times New Roman" w:hAnsi="Times New Roman" w:cs="Cambria"/>
      <w:b/>
      <w:color w:val="auto"/>
      <w:szCs w:val="20"/>
      <w:lang w:eastAsia="ar-SA"/>
    </w:rPr>
  </w:style>
  <w:style w:type="paragraph" w:styleId="a7">
    <w:name w:val="Balloon Text"/>
    <w:basedOn w:val="a"/>
    <w:link w:val="a8"/>
    <w:rsid w:val="0050510C"/>
    <w:pPr>
      <w:spacing w:after="0" w:line="240" w:lineRule="auto"/>
    </w:pPr>
    <w:rPr>
      <w:rFonts w:ascii="Tahoma" w:hAnsi="Tahoma" w:cs="Tahoma"/>
      <w:sz w:val="16"/>
      <w:szCs w:val="16"/>
    </w:rPr>
  </w:style>
  <w:style w:type="character" w:customStyle="1" w:styleId="a8">
    <w:name w:val="Текст выноски Знак"/>
    <w:basedOn w:val="a0"/>
    <w:link w:val="a7"/>
    <w:rsid w:val="0050510C"/>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kiwand.com/mhr/%D0%9E%D0%BB%D1%8B%D0%BA_%D0%98%D0%BF%D0%B0%D0%B9" TargetMode="External"/><Relationship Id="rId5" Type="http://schemas.openxmlformats.org/officeDocument/2006/relationships/footnotes" Target="footnotes.xml"/><Relationship Id="rId10" Type="http://schemas.openxmlformats.org/officeDocument/2006/relationships/hyperlink" Target="https://www.wikiwand.com/mhr/%D0%A8%D0%B0%D0%B1%D0%B4%D0%B0%D1%80_%D0%9E%D1%81%D1%8B%D0%BF" TargetMode="External"/><Relationship Id="rId4" Type="http://schemas.openxmlformats.org/officeDocument/2006/relationships/webSettings" Target="webSettings.xml"/><Relationship Id="rId9" Type="http://schemas.openxmlformats.org/officeDocument/2006/relationships/hyperlink" Target="https://www.wikiwand.com/mhr/%D0%A7%D0%B0%D0%B2%D0%B0%D0%B9%D0%BD,_%D0%A1%D0%B5%D1%80%D0%B3%D0%B5%D0%B9_%D0%93%D1%80%D0%B8%D0%B3%D0%BE%D1%80%D1%8C%D0%B5%D0%B2%D0%B8%D1%87"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11492</Words>
  <Characters>65511</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Admin</cp:lastModifiedBy>
  <cp:revision>2</cp:revision>
  <dcterms:created xsi:type="dcterms:W3CDTF">2023-11-01T17:27:00Z</dcterms:created>
  <dcterms:modified xsi:type="dcterms:W3CDTF">2023-11-01T17:27:00Z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72DFF24C32C54C0EB53810F1EE928C46_12</vt:lpwstr>
  </property>
</Properties>
</file>